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B7CC46" w14:textId="0311847C" w:rsidR="004522A1" w:rsidRPr="00FD3F6F" w:rsidRDefault="004522A1" w:rsidP="004522A1">
      <w:pPr>
        <w:spacing w:after="0" w:line="240" w:lineRule="auto"/>
        <w:rPr>
          <w:rFonts w:ascii="Calibri" w:hAnsi="Calibri" w:cs="Calibri"/>
          <w:color w:val="000000" w:themeColor="text1"/>
          <w:sz w:val="32"/>
          <w:szCs w:val="32"/>
          <w:u w:val="single"/>
        </w:rPr>
      </w:pPr>
      <w:r w:rsidRPr="00FD3F6F">
        <w:rPr>
          <w:rFonts w:ascii="Calibri" w:hAnsi="Calibri" w:cs="Calibri"/>
          <w:b/>
          <w:bCs/>
          <w:color w:val="000000" w:themeColor="text1"/>
          <w:sz w:val="32"/>
          <w:szCs w:val="32"/>
          <w:u w:val="single"/>
        </w:rPr>
        <w:t xml:space="preserve">Job Title: Life exhibition </w:t>
      </w:r>
      <w:r w:rsidR="00E727E8" w:rsidRPr="00E727E8">
        <w:rPr>
          <w:rFonts w:ascii="Calibri" w:hAnsi="Calibri" w:cs="Calibri"/>
          <w:b/>
          <w:bCs/>
          <w:color w:val="000000" w:themeColor="text1"/>
          <w:sz w:val="32"/>
          <w:szCs w:val="32"/>
          <w:u w:val="single"/>
        </w:rPr>
        <w:t>Deputy</w:t>
      </w:r>
      <w:r w:rsidR="00E727E8">
        <w:rPr>
          <w:rFonts w:ascii="Calibri" w:hAnsi="Calibri" w:cs="Calibri"/>
          <w:b/>
          <w:bCs/>
          <w:color w:val="000000" w:themeColor="text1"/>
          <w:sz w:val="32"/>
          <w:szCs w:val="32"/>
          <w:u w:val="single"/>
        </w:rPr>
        <w:t xml:space="preserve"> Co-ordinator</w:t>
      </w:r>
    </w:p>
    <w:p w14:paraId="0F2FFB2E" w14:textId="77777777" w:rsidR="004522A1" w:rsidRPr="00FD3F6F" w:rsidRDefault="001B50A6" w:rsidP="004522A1">
      <w:pPr>
        <w:spacing w:after="0" w:line="240" w:lineRule="auto"/>
        <w:jc w:val="center"/>
        <w:rPr>
          <w:rFonts w:ascii="Calibri" w:hAnsi="Calibri" w:cs="Calibri"/>
          <w:color w:val="EE0000"/>
        </w:rPr>
      </w:pPr>
      <w:r>
        <w:rPr>
          <w:rFonts w:ascii="Calibri" w:hAnsi="Calibri" w:cs="Calibri"/>
          <w:color w:val="EE0000"/>
        </w:rPr>
        <w:pict w14:anchorId="39D90F14">
          <v:rect id="_x0000_i1025" style="width:468pt;height:1.5pt" o:hralign="center" o:hrstd="t" o:hr="t" fillcolor="#a0a0a0" stroked="f"/>
        </w:pict>
      </w:r>
    </w:p>
    <w:p w14:paraId="3EC3C3AA" w14:textId="7D5EAE3A" w:rsidR="004522A1" w:rsidRPr="00FD3F6F" w:rsidRDefault="004522A1" w:rsidP="542329FD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b/>
          <w:bCs/>
          <w:color w:val="000000" w:themeColor="text1"/>
        </w:rPr>
        <w:t xml:space="preserve">Overview: </w:t>
      </w:r>
      <w:r w:rsidRPr="32A870B9">
        <w:rPr>
          <w:rFonts w:ascii="Calibri" w:hAnsi="Calibri" w:cs="Calibri"/>
          <w:color w:val="000000" w:themeColor="text1"/>
        </w:rPr>
        <w:t xml:space="preserve">We are seeking a proactive and reliable </w:t>
      </w:r>
      <w:r w:rsidRPr="32A870B9">
        <w:rPr>
          <w:rFonts w:ascii="Calibri" w:hAnsi="Calibri" w:cs="Calibri"/>
          <w:b/>
          <w:bCs/>
          <w:color w:val="000000" w:themeColor="text1"/>
        </w:rPr>
        <w:t xml:space="preserve">Life exhibition </w:t>
      </w:r>
      <w:r w:rsidR="00E727E8" w:rsidRPr="00E727E8">
        <w:rPr>
          <w:rFonts w:ascii="Calibri" w:hAnsi="Calibri" w:cs="Calibri"/>
          <w:b/>
          <w:bCs/>
          <w:color w:val="000000" w:themeColor="text1"/>
        </w:rPr>
        <w:t xml:space="preserve">Deputy Co-ordinator </w:t>
      </w:r>
      <w:r w:rsidRPr="32A870B9">
        <w:rPr>
          <w:rFonts w:ascii="Calibri" w:hAnsi="Calibri" w:cs="Calibri"/>
          <w:color w:val="000000" w:themeColor="text1"/>
        </w:rPr>
        <w:t xml:space="preserve">to support the setup, dismantling, and administration of approximately </w:t>
      </w:r>
      <w:r w:rsidR="002A7AF3">
        <w:rPr>
          <w:rFonts w:ascii="Calibri" w:hAnsi="Calibri" w:cs="Calibri"/>
          <w:color w:val="000000" w:themeColor="text1"/>
        </w:rPr>
        <w:t>20</w:t>
      </w:r>
      <w:r w:rsidR="008025E8">
        <w:rPr>
          <w:rFonts w:ascii="Calibri" w:hAnsi="Calibri" w:cs="Calibri"/>
          <w:color w:val="000000" w:themeColor="text1"/>
        </w:rPr>
        <w:t>+</w:t>
      </w:r>
      <w:r w:rsidR="4C1BF285" w:rsidRPr="32A870B9">
        <w:rPr>
          <w:rFonts w:ascii="Calibri" w:hAnsi="Calibri" w:cs="Calibri"/>
          <w:color w:val="000000" w:themeColor="text1"/>
        </w:rPr>
        <w:t xml:space="preserve"> </w:t>
      </w:r>
      <w:r w:rsidRPr="32A870B9">
        <w:rPr>
          <w:rFonts w:ascii="Calibri" w:hAnsi="Calibri" w:cs="Calibri"/>
          <w:color w:val="000000" w:themeColor="text1"/>
        </w:rPr>
        <w:t>exhibitions annually, including the soon-to-be-launched ‘Schools Version’ of the exhibition.  This is an exciting opportunity to play a key role in delivering an immersive event aimed at Year 5/6 pupils across the UK.</w:t>
      </w:r>
    </w:p>
    <w:p w14:paraId="7736342F" w14:textId="77777777" w:rsidR="004522A1" w:rsidRPr="00FD3F6F" w:rsidRDefault="004522A1" w:rsidP="004522A1">
      <w:pPr>
        <w:spacing w:after="0" w:line="240" w:lineRule="auto"/>
        <w:rPr>
          <w:rFonts w:ascii="Calibri" w:hAnsi="Calibri" w:cs="Calibri"/>
          <w:color w:val="EE0000"/>
        </w:rPr>
      </w:pPr>
    </w:p>
    <w:p w14:paraId="757CF0B2" w14:textId="77777777" w:rsidR="004522A1" w:rsidRPr="00FD3F6F" w:rsidRDefault="004522A1" w:rsidP="004522A1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00FD3F6F">
        <w:rPr>
          <w:rFonts w:ascii="Calibri" w:hAnsi="Calibri" w:cs="Calibri"/>
          <w:b/>
          <w:bCs/>
          <w:color w:val="000000" w:themeColor="text1"/>
        </w:rPr>
        <w:t xml:space="preserve">Location: </w:t>
      </w:r>
      <w:r w:rsidRPr="00FD3F6F">
        <w:rPr>
          <w:rFonts w:ascii="Calibri" w:hAnsi="Calibri" w:cs="Calibri"/>
          <w:color w:val="000000" w:themeColor="text1"/>
        </w:rPr>
        <w:t>Various locations across the UK (travel required)</w:t>
      </w:r>
    </w:p>
    <w:p w14:paraId="552AE628" w14:textId="0D477917" w:rsidR="004522A1" w:rsidRPr="00FD3F6F" w:rsidRDefault="004522A1" w:rsidP="004522A1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00FD3F6F">
        <w:rPr>
          <w:rFonts w:ascii="Calibri" w:hAnsi="Calibri" w:cs="Calibri"/>
          <w:b/>
          <w:bCs/>
          <w:color w:val="000000" w:themeColor="text1"/>
        </w:rPr>
        <w:t xml:space="preserve">Reports </w:t>
      </w:r>
      <w:r w:rsidR="00FA73B9">
        <w:rPr>
          <w:rFonts w:ascii="Calibri" w:hAnsi="Calibri" w:cs="Calibri"/>
          <w:b/>
          <w:bCs/>
          <w:color w:val="000000" w:themeColor="text1"/>
        </w:rPr>
        <w:t>t</w:t>
      </w:r>
      <w:r w:rsidRPr="00FD3F6F">
        <w:rPr>
          <w:rFonts w:ascii="Calibri" w:hAnsi="Calibri" w:cs="Calibri"/>
          <w:b/>
          <w:bCs/>
          <w:color w:val="000000" w:themeColor="text1"/>
        </w:rPr>
        <w:t xml:space="preserve">o: </w:t>
      </w:r>
      <w:r w:rsidRPr="00FD3F6F">
        <w:rPr>
          <w:rFonts w:ascii="Calibri" w:hAnsi="Calibri" w:cs="Calibri"/>
          <w:color w:val="000000" w:themeColor="text1"/>
        </w:rPr>
        <w:t xml:space="preserve">Life exhibition Coordinator </w:t>
      </w:r>
    </w:p>
    <w:p w14:paraId="69CC725B" w14:textId="77777777" w:rsidR="004522A1" w:rsidRPr="00FD3F6F" w:rsidRDefault="001B50A6" w:rsidP="004522A1">
      <w:pPr>
        <w:spacing w:after="0" w:line="240" w:lineRule="auto"/>
        <w:jc w:val="center"/>
        <w:rPr>
          <w:rFonts w:ascii="Calibri" w:hAnsi="Calibri" w:cs="Calibri"/>
          <w:color w:val="EE0000"/>
        </w:rPr>
      </w:pPr>
      <w:r>
        <w:rPr>
          <w:rFonts w:ascii="Calibri" w:hAnsi="Calibri" w:cs="Calibri"/>
          <w:color w:val="EE0000"/>
        </w:rPr>
        <w:pict w14:anchorId="57245804">
          <v:rect id="_x0000_i1026" style="width:468pt;height:1.5pt" o:hralign="center" o:hrstd="t" o:hr="t" fillcolor="#a0a0a0" stroked="f"/>
        </w:pict>
      </w:r>
    </w:p>
    <w:p w14:paraId="634C077D" w14:textId="77777777" w:rsidR="004522A1" w:rsidRPr="00FD3F6F" w:rsidRDefault="004522A1" w:rsidP="004522A1">
      <w:pPr>
        <w:spacing w:after="0" w:line="240" w:lineRule="auto"/>
        <w:rPr>
          <w:rFonts w:ascii="Calibri" w:hAnsi="Calibri" w:cs="Calibri"/>
          <w:b/>
          <w:bCs/>
          <w:color w:val="EE0000"/>
          <w:u w:val="single"/>
        </w:rPr>
      </w:pPr>
    </w:p>
    <w:p w14:paraId="76C83EF7" w14:textId="77777777" w:rsidR="004522A1" w:rsidRPr="00FD3F6F" w:rsidRDefault="004522A1" w:rsidP="004522A1">
      <w:pPr>
        <w:spacing w:after="0" w:line="240" w:lineRule="auto"/>
        <w:rPr>
          <w:rFonts w:ascii="Calibri" w:hAnsi="Calibri" w:cs="Calibri"/>
          <w:b/>
          <w:bCs/>
          <w:color w:val="000000" w:themeColor="text1"/>
        </w:rPr>
      </w:pPr>
      <w:r w:rsidRPr="00FD3F6F">
        <w:rPr>
          <w:rFonts w:ascii="Calibri" w:hAnsi="Calibri" w:cs="Calibri"/>
          <w:b/>
          <w:bCs/>
          <w:color w:val="000000" w:themeColor="text1"/>
          <w:u w:val="single"/>
        </w:rPr>
        <w:t>Initial Key Responsibilities</w:t>
      </w:r>
      <w:r w:rsidRPr="00FD3F6F">
        <w:rPr>
          <w:rFonts w:ascii="Calibri" w:hAnsi="Calibri" w:cs="Calibri"/>
          <w:b/>
          <w:bCs/>
          <w:color w:val="000000" w:themeColor="text1"/>
        </w:rPr>
        <w:t>:</w:t>
      </w:r>
    </w:p>
    <w:p w14:paraId="7B2493E5" w14:textId="77777777" w:rsidR="004522A1" w:rsidRPr="009146F2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9146F2">
        <w:rPr>
          <w:rFonts w:ascii="Calibri" w:hAnsi="Calibri" w:cs="Calibri"/>
          <w:color w:val="000000" w:themeColor="text1"/>
        </w:rPr>
        <w:t>Liaise with Counties internal team and local churches, to ensure:</w:t>
      </w:r>
    </w:p>
    <w:p w14:paraId="61131E30" w14:textId="7F46F064" w:rsidR="00181978" w:rsidRPr="009146F2" w:rsidRDefault="00236218" w:rsidP="004522A1">
      <w:pPr>
        <w:numPr>
          <w:ilvl w:val="1"/>
          <w:numId w:val="1"/>
        </w:numPr>
        <w:spacing w:after="0" w:line="240" w:lineRule="auto"/>
        <w:ind w:left="851" w:hanging="284"/>
        <w:rPr>
          <w:rFonts w:ascii="Calibri" w:hAnsi="Calibri" w:cs="Calibri"/>
          <w:color w:val="000000" w:themeColor="text1"/>
        </w:rPr>
      </w:pPr>
      <w:r w:rsidRPr="009146F2">
        <w:rPr>
          <w:rFonts w:ascii="Calibri" w:hAnsi="Calibri" w:cs="Calibri"/>
          <w:color w:val="000000" w:themeColor="text1"/>
        </w:rPr>
        <w:t xml:space="preserve">Local church </w:t>
      </w:r>
      <w:r w:rsidR="001A39B9" w:rsidRPr="009146F2">
        <w:rPr>
          <w:rFonts w:ascii="Calibri" w:hAnsi="Calibri" w:cs="Calibri"/>
          <w:color w:val="000000" w:themeColor="text1"/>
        </w:rPr>
        <w:t xml:space="preserve">suitability of venue, usually </w:t>
      </w:r>
      <w:r w:rsidR="006A6BF4" w:rsidRPr="009146F2">
        <w:rPr>
          <w:rFonts w:ascii="Calibri" w:hAnsi="Calibri" w:cs="Calibri"/>
          <w:color w:val="000000" w:themeColor="text1"/>
        </w:rPr>
        <w:t>assessed</w:t>
      </w:r>
      <w:r w:rsidR="001A39B9" w:rsidRPr="009146F2">
        <w:rPr>
          <w:rFonts w:ascii="Calibri" w:hAnsi="Calibri" w:cs="Calibri"/>
          <w:color w:val="000000" w:themeColor="text1"/>
        </w:rPr>
        <w:t xml:space="preserve"> remotely</w:t>
      </w:r>
    </w:p>
    <w:p w14:paraId="454AB64C" w14:textId="63CD967D" w:rsidR="004522A1" w:rsidRPr="002F5E92" w:rsidRDefault="004522A1" w:rsidP="004522A1">
      <w:pPr>
        <w:numPr>
          <w:ilvl w:val="1"/>
          <w:numId w:val="1"/>
        </w:numPr>
        <w:spacing w:after="0" w:line="240" w:lineRule="auto"/>
        <w:ind w:left="851" w:hanging="284"/>
        <w:rPr>
          <w:rFonts w:ascii="Calibri" w:hAnsi="Calibri" w:cs="Calibri"/>
          <w:color w:val="000000" w:themeColor="text1"/>
        </w:rPr>
      </w:pPr>
      <w:r w:rsidRPr="002F5E92">
        <w:rPr>
          <w:rFonts w:ascii="Calibri" w:hAnsi="Calibri" w:cs="Calibri"/>
          <w:color w:val="000000" w:themeColor="text1"/>
        </w:rPr>
        <w:t xml:space="preserve">smooth preparations in advance of the exhibition’s visit </w:t>
      </w:r>
    </w:p>
    <w:p w14:paraId="5E40500F" w14:textId="77777777" w:rsidR="004522A1" w:rsidRPr="002F5E92" w:rsidRDefault="004522A1" w:rsidP="004522A1">
      <w:pPr>
        <w:numPr>
          <w:ilvl w:val="1"/>
          <w:numId w:val="1"/>
        </w:numPr>
        <w:spacing w:after="0" w:line="240" w:lineRule="auto"/>
        <w:ind w:left="851" w:hanging="284"/>
        <w:rPr>
          <w:rFonts w:ascii="Calibri" w:hAnsi="Calibri" w:cs="Calibri"/>
          <w:color w:val="000000" w:themeColor="text1"/>
        </w:rPr>
      </w:pPr>
      <w:r w:rsidRPr="002F5E92">
        <w:rPr>
          <w:rFonts w:ascii="Calibri" w:hAnsi="Calibri" w:cs="Calibri"/>
          <w:color w:val="000000" w:themeColor="text1"/>
        </w:rPr>
        <w:t>efficient operations during exhibition’s local use.</w:t>
      </w:r>
    </w:p>
    <w:p w14:paraId="644C301B" w14:textId="77777777" w:rsidR="004522A1" w:rsidRPr="002F5E92" w:rsidRDefault="004522A1" w:rsidP="004522A1">
      <w:pPr>
        <w:numPr>
          <w:ilvl w:val="1"/>
          <w:numId w:val="1"/>
        </w:numPr>
        <w:spacing w:after="0" w:line="240" w:lineRule="auto"/>
        <w:ind w:left="851" w:hanging="284"/>
        <w:rPr>
          <w:rFonts w:ascii="Calibri" w:hAnsi="Calibri" w:cs="Calibri"/>
          <w:color w:val="000000" w:themeColor="text1"/>
        </w:rPr>
      </w:pPr>
      <w:r w:rsidRPr="002F5E92">
        <w:rPr>
          <w:rFonts w:ascii="Calibri" w:hAnsi="Calibri" w:cs="Calibri"/>
          <w:color w:val="000000" w:themeColor="text1"/>
        </w:rPr>
        <w:t>Long-term impact of relationships between churches and local schools.</w:t>
      </w:r>
    </w:p>
    <w:p w14:paraId="59DE61C9" w14:textId="77777777" w:rsidR="004522A1" w:rsidRPr="002F5E92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2F5E92">
        <w:rPr>
          <w:rFonts w:ascii="Calibri" w:hAnsi="Calibri" w:cs="Calibri"/>
          <w:color w:val="000000" w:themeColor="text1"/>
        </w:rPr>
        <w:t xml:space="preserve">Occasional </w:t>
      </w:r>
      <w:r w:rsidRPr="007C0D4E">
        <w:rPr>
          <w:rFonts w:ascii="Calibri" w:hAnsi="Calibri" w:cs="Calibri"/>
          <w:b/>
          <w:bCs/>
          <w:color w:val="000000" w:themeColor="text1"/>
        </w:rPr>
        <w:t>site visits</w:t>
      </w:r>
      <w:r w:rsidRPr="002F5E92">
        <w:rPr>
          <w:rFonts w:ascii="Calibri" w:hAnsi="Calibri" w:cs="Calibri"/>
          <w:color w:val="000000" w:themeColor="text1"/>
        </w:rPr>
        <w:t xml:space="preserve"> and on-the-ground coordination.</w:t>
      </w:r>
    </w:p>
    <w:p w14:paraId="435A3E07" w14:textId="77777777" w:rsidR="004522A1" w:rsidRPr="002F5E92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2F5E92">
        <w:rPr>
          <w:rFonts w:ascii="Calibri" w:hAnsi="Calibri" w:cs="Calibri"/>
          <w:color w:val="000000" w:themeColor="text1"/>
        </w:rPr>
        <w:t xml:space="preserve">Van transportation and </w:t>
      </w:r>
      <w:r w:rsidRPr="007C0D4E">
        <w:rPr>
          <w:rFonts w:ascii="Calibri" w:hAnsi="Calibri" w:cs="Calibri"/>
          <w:b/>
          <w:bCs/>
          <w:color w:val="000000" w:themeColor="text1"/>
        </w:rPr>
        <w:t>logistics</w:t>
      </w:r>
      <w:r w:rsidRPr="002F5E92">
        <w:rPr>
          <w:rFonts w:ascii="Calibri" w:hAnsi="Calibri" w:cs="Calibri"/>
          <w:color w:val="000000" w:themeColor="text1"/>
        </w:rPr>
        <w:t>.</w:t>
      </w:r>
    </w:p>
    <w:p w14:paraId="780A5C7E" w14:textId="77777777" w:rsidR="004522A1" w:rsidRPr="002F5E92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4378CE">
        <w:rPr>
          <w:rFonts w:ascii="Calibri" w:hAnsi="Calibri" w:cs="Calibri"/>
          <w:b/>
          <w:bCs/>
          <w:color w:val="000000" w:themeColor="text1"/>
        </w:rPr>
        <w:t>Loading/unloading</w:t>
      </w:r>
      <w:r w:rsidRPr="002F5E92">
        <w:rPr>
          <w:rFonts w:ascii="Calibri" w:hAnsi="Calibri" w:cs="Calibri"/>
          <w:color w:val="000000" w:themeColor="text1"/>
        </w:rPr>
        <w:t xml:space="preserve"> exhibition materials. Practical manual handling operations and management are key.</w:t>
      </w:r>
    </w:p>
    <w:p w14:paraId="408B58B1" w14:textId="32706EFF" w:rsidR="004522A1" w:rsidRPr="00DD2B17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DD2B17">
        <w:rPr>
          <w:rFonts w:ascii="Calibri" w:hAnsi="Calibri" w:cs="Calibri"/>
          <w:color w:val="000000" w:themeColor="text1"/>
        </w:rPr>
        <w:t xml:space="preserve">Assist in the </w:t>
      </w:r>
      <w:r w:rsidRPr="00DD2B17">
        <w:rPr>
          <w:rFonts w:ascii="Calibri" w:hAnsi="Calibri" w:cs="Calibri"/>
          <w:b/>
          <w:bCs/>
          <w:color w:val="000000" w:themeColor="text1"/>
        </w:rPr>
        <w:t>setup and dismantling</w:t>
      </w:r>
      <w:r w:rsidRPr="00DD2B17">
        <w:rPr>
          <w:rFonts w:ascii="Calibri" w:hAnsi="Calibri" w:cs="Calibri"/>
          <w:color w:val="000000" w:themeColor="text1"/>
        </w:rPr>
        <w:t xml:space="preserve"> of exhibitions (primarily on Fridays, Saturdays, or Sundays)</w:t>
      </w:r>
      <w:r w:rsidR="00442746" w:rsidRPr="00DD2B17">
        <w:rPr>
          <w:rFonts w:ascii="Calibri" w:hAnsi="Calibri" w:cs="Calibri"/>
          <w:color w:val="000000" w:themeColor="text1"/>
        </w:rPr>
        <w:t xml:space="preserve">, subject to </w:t>
      </w:r>
      <w:r w:rsidR="00DD2B17" w:rsidRPr="00DD2B17">
        <w:rPr>
          <w:rFonts w:ascii="Calibri" w:hAnsi="Calibri" w:cs="Calibri"/>
          <w:color w:val="000000" w:themeColor="text1"/>
        </w:rPr>
        <w:t>negotiation with venues</w:t>
      </w:r>
    </w:p>
    <w:p w14:paraId="3CD64F26" w14:textId="3AB4DE6B" w:rsidR="004522A1" w:rsidRPr="00F25F3E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F25F3E">
        <w:rPr>
          <w:rFonts w:ascii="Calibri" w:hAnsi="Calibri" w:cs="Calibri"/>
          <w:color w:val="000000" w:themeColor="text1"/>
        </w:rPr>
        <w:t xml:space="preserve">Responsible for managing the exhibition's </w:t>
      </w:r>
      <w:r w:rsidRPr="00F25F3E">
        <w:rPr>
          <w:rFonts w:ascii="Calibri" w:hAnsi="Calibri" w:cs="Calibri"/>
          <w:b/>
          <w:bCs/>
          <w:color w:val="000000" w:themeColor="text1"/>
        </w:rPr>
        <w:t>technology</w:t>
      </w:r>
      <w:r w:rsidRPr="00F25F3E">
        <w:rPr>
          <w:rFonts w:ascii="Calibri" w:hAnsi="Calibri" w:cs="Calibri"/>
          <w:color w:val="000000" w:themeColor="text1"/>
        </w:rPr>
        <w:t>, which includes the use of Raspberry Pi devices and Android tablets.</w:t>
      </w:r>
    </w:p>
    <w:p w14:paraId="04A73E46" w14:textId="01C9B41A" w:rsidR="004522A1" w:rsidRPr="00A14FF7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A14FF7">
        <w:rPr>
          <w:rFonts w:ascii="Calibri" w:hAnsi="Calibri" w:cs="Calibri"/>
          <w:color w:val="000000" w:themeColor="text1"/>
        </w:rPr>
        <w:t xml:space="preserve">Perform </w:t>
      </w:r>
      <w:r w:rsidRPr="00A14FF7">
        <w:rPr>
          <w:rFonts w:ascii="Calibri" w:hAnsi="Calibri" w:cs="Calibri"/>
          <w:b/>
          <w:bCs/>
          <w:color w:val="000000" w:themeColor="text1"/>
        </w:rPr>
        <w:t>administrative duties</w:t>
      </w:r>
      <w:r w:rsidRPr="00A14FF7">
        <w:rPr>
          <w:rFonts w:ascii="Calibri" w:hAnsi="Calibri" w:cs="Calibri"/>
          <w:color w:val="000000" w:themeColor="text1"/>
        </w:rPr>
        <w:t xml:space="preserve"> related to exhibition planning and follow-up, primarily using Office 365 tools (e.g. Word, Excel, Outlook, Teams, OneDrive).</w:t>
      </w:r>
    </w:p>
    <w:p w14:paraId="1F0CB243" w14:textId="44CD38D3" w:rsidR="004522A1" w:rsidRPr="00A14FF7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A14FF7">
        <w:rPr>
          <w:rFonts w:ascii="Calibri" w:hAnsi="Calibri" w:cs="Calibri"/>
          <w:color w:val="000000" w:themeColor="text1"/>
        </w:rPr>
        <w:t xml:space="preserve">Assist with exhibition </w:t>
      </w:r>
      <w:r w:rsidRPr="00155CCB">
        <w:rPr>
          <w:rFonts w:ascii="Calibri" w:hAnsi="Calibri" w:cs="Calibri"/>
          <w:b/>
          <w:bCs/>
          <w:color w:val="000000" w:themeColor="text1"/>
        </w:rPr>
        <w:t>promotion</w:t>
      </w:r>
      <w:r w:rsidRPr="00A14FF7">
        <w:rPr>
          <w:rFonts w:ascii="Calibri" w:hAnsi="Calibri" w:cs="Calibri"/>
          <w:color w:val="000000" w:themeColor="text1"/>
        </w:rPr>
        <w:t xml:space="preserve"> at national </w:t>
      </w:r>
      <w:r w:rsidR="00155CCB">
        <w:rPr>
          <w:rFonts w:ascii="Calibri" w:hAnsi="Calibri" w:cs="Calibri"/>
          <w:color w:val="000000" w:themeColor="text1"/>
        </w:rPr>
        <w:t>&amp;</w:t>
      </w:r>
      <w:r w:rsidRPr="00A14FF7">
        <w:rPr>
          <w:rFonts w:ascii="Calibri" w:hAnsi="Calibri" w:cs="Calibri"/>
          <w:color w:val="000000" w:themeColor="text1"/>
        </w:rPr>
        <w:t xml:space="preserve"> regional events</w:t>
      </w:r>
      <w:r w:rsidR="00155CCB">
        <w:rPr>
          <w:rFonts w:ascii="Calibri" w:hAnsi="Calibri" w:cs="Calibri"/>
          <w:color w:val="000000" w:themeColor="text1"/>
        </w:rPr>
        <w:t xml:space="preserve">, and </w:t>
      </w:r>
      <w:r w:rsidR="007B7910">
        <w:rPr>
          <w:rFonts w:ascii="Calibri" w:hAnsi="Calibri" w:cs="Calibri"/>
          <w:color w:val="000000" w:themeColor="text1"/>
        </w:rPr>
        <w:t xml:space="preserve">posting to Social Media (in communication with Counties Communication </w:t>
      </w:r>
      <w:r w:rsidR="0005294F">
        <w:rPr>
          <w:rFonts w:ascii="Calibri" w:hAnsi="Calibri" w:cs="Calibri"/>
          <w:color w:val="000000" w:themeColor="text1"/>
        </w:rPr>
        <w:t>Officer</w:t>
      </w:r>
      <w:r w:rsidR="007B7910">
        <w:rPr>
          <w:rFonts w:ascii="Calibri" w:hAnsi="Calibri" w:cs="Calibri"/>
          <w:color w:val="000000" w:themeColor="text1"/>
        </w:rPr>
        <w:t>)</w:t>
      </w:r>
      <w:r w:rsidRPr="00A14FF7">
        <w:rPr>
          <w:rFonts w:ascii="Calibri" w:hAnsi="Calibri" w:cs="Calibri"/>
          <w:color w:val="000000" w:themeColor="text1"/>
        </w:rPr>
        <w:t xml:space="preserve">. </w:t>
      </w:r>
    </w:p>
    <w:p w14:paraId="06A379B7" w14:textId="5B6A088A" w:rsidR="00F25F3E" w:rsidRPr="007A364A" w:rsidRDefault="007A364A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>
        <w:rPr>
          <w:rFonts w:ascii="Calibri" w:hAnsi="Calibri" w:cs="Calibri"/>
          <w:color w:val="000000" w:themeColor="text1"/>
        </w:rPr>
        <w:t>Regularly u</w:t>
      </w:r>
      <w:r w:rsidRPr="007A364A">
        <w:rPr>
          <w:rFonts w:ascii="Calibri" w:hAnsi="Calibri" w:cs="Calibri"/>
          <w:color w:val="000000" w:themeColor="text1"/>
        </w:rPr>
        <w:t xml:space="preserve">pdating Counties </w:t>
      </w:r>
      <w:r w:rsidRPr="00A14FF7">
        <w:rPr>
          <w:rFonts w:ascii="Calibri" w:hAnsi="Calibri" w:cs="Calibri"/>
          <w:b/>
          <w:bCs/>
          <w:color w:val="000000" w:themeColor="text1"/>
        </w:rPr>
        <w:t>d</w:t>
      </w:r>
      <w:r w:rsidR="00F25F3E" w:rsidRPr="00A14FF7">
        <w:rPr>
          <w:rFonts w:ascii="Calibri" w:hAnsi="Calibri" w:cs="Calibri"/>
          <w:b/>
          <w:bCs/>
          <w:color w:val="000000" w:themeColor="text1"/>
        </w:rPr>
        <w:t>atabase</w:t>
      </w:r>
      <w:r w:rsidR="00F25F3E" w:rsidRPr="007A364A">
        <w:rPr>
          <w:rFonts w:ascii="Calibri" w:hAnsi="Calibri" w:cs="Calibri"/>
          <w:color w:val="000000" w:themeColor="text1"/>
        </w:rPr>
        <w:t xml:space="preserve"> </w:t>
      </w:r>
      <w:r w:rsidRPr="007A364A">
        <w:rPr>
          <w:rFonts w:ascii="Calibri" w:hAnsi="Calibri" w:cs="Calibri"/>
          <w:color w:val="000000" w:themeColor="text1"/>
        </w:rPr>
        <w:t>record</w:t>
      </w:r>
      <w:r w:rsidR="00F25F3E" w:rsidRPr="007A364A">
        <w:rPr>
          <w:rFonts w:ascii="Calibri" w:hAnsi="Calibri" w:cs="Calibri"/>
          <w:color w:val="000000" w:themeColor="text1"/>
        </w:rPr>
        <w:t>s</w:t>
      </w:r>
      <w:r w:rsidRPr="007A364A">
        <w:rPr>
          <w:rFonts w:ascii="Calibri" w:hAnsi="Calibri" w:cs="Calibri"/>
          <w:color w:val="000000" w:themeColor="text1"/>
        </w:rPr>
        <w:t xml:space="preserve"> (via</w:t>
      </w:r>
      <w:r w:rsidR="00F25F3E" w:rsidRPr="007A364A">
        <w:rPr>
          <w:rFonts w:ascii="Calibri" w:hAnsi="Calibri" w:cs="Calibri"/>
          <w:color w:val="000000" w:themeColor="text1"/>
        </w:rPr>
        <w:t xml:space="preserve"> Ch</w:t>
      </w:r>
      <w:r w:rsidRPr="007A364A">
        <w:rPr>
          <w:rFonts w:ascii="Calibri" w:hAnsi="Calibri" w:cs="Calibri"/>
          <w:color w:val="000000" w:themeColor="text1"/>
        </w:rPr>
        <w:t>arity</w:t>
      </w:r>
      <w:r w:rsidR="00F25F3E" w:rsidRPr="007A364A">
        <w:rPr>
          <w:rFonts w:ascii="Calibri" w:hAnsi="Calibri" w:cs="Calibri"/>
          <w:color w:val="000000" w:themeColor="text1"/>
        </w:rPr>
        <w:t>Suite</w:t>
      </w:r>
      <w:r w:rsidRPr="007A364A">
        <w:rPr>
          <w:rFonts w:ascii="Calibri" w:hAnsi="Calibri" w:cs="Calibri"/>
          <w:color w:val="000000" w:themeColor="text1"/>
        </w:rPr>
        <w:t>)</w:t>
      </w:r>
      <w:r w:rsidR="00F25F3E" w:rsidRPr="007A364A">
        <w:rPr>
          <w:rFonts w:ascii="Calibri" w:hAnsi="Calibri" w:cs="Calibri"/>
          <w:color w:val="000000" w:themeColor="text1"/>
        </w:rPr>
        <w:t>.</w:t>
      </w:r>
    </w:p>
    <w:p w14:paraId="451F7BF9" w14:textId="77777777" w:rsidR="004522A1" w:rsidRPr="00FD3F6F" w:rsidRDefault="004522A1" w:rsidP="32A870B9">
      <w:pPr>
        <w:spacing w:after="0" w:line="240" w:lineRule="auto"/>
        <w:rPr>
          <w:rFonts w:ascii="Calibri" w:hAnsi="Calibri" w:cs="Calibri"/>
          <w:color w:val="000000" w:themeColor="text1"/>
        </w:rPr>
      </w:pPr>
    </w:p>
    <w:p w14:paraId="63E3CBCF" w14:textId="77777777" w:rsidR="004522A1" w:rsidRPr="00FD3F6F" w:rsidRDefault="004522A1" w:rsidP="32A870B9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color w:val="000000" w:themeColor="text1"/>
        </w:rPr>
        <w:t>Additional roles to develop:</w:t>
      </w:r>
    </w:p>
    <w:p w14:paraId="350EA190" w14:textId="77777777" w:rsidR="004522A1" w:rsidRPr="004D5F0D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4D5F0D">
        <w:rPr>
          <w:rFonts w:ascii="Calibri" w:hAnsi="Calibri" w:cs="Calibri"/>
          <w:color w:val="000000" w:themeColor="text1"/>
        </w:rPr>
        <w:t>Support the integration and rollout of the ‘</w:t>
      </w:r>
      <w:r w:rsidRPr="004D5F0D">
        <w:rPr>
          <w:rFonts w:ascii="Calibri" w:hAnsi="Calibri" w:cs="Calibri"/>
          <w:b/>
          <w:bCs/>
          <w:color w:val="000000" w:themeColor="text1"/>
        </w:rPr>
        <w:t>Schools Version</w:t>
      </w:r>
      <w:r w:rsidRPr="004D5F0D">
        <w:rPr>
          <w:rFonts w:ascii="Calibri" w:hAnsi="Calibri" w:cs="Calibri"/>
          <w:color w:val="000000" w:themeColor="text1"/>
        </w:rPr>
        <w:t>’ of the exhibition.</w:t>
      </w:r>
    </w:p>
    <w:p w14:paraId="0D58D13B" w14:textId="77777777" w:rsidR="004522A1" w:rsidRPr="004D5F0D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4D5F0D">
        <w:rPr>
          <w:rFonts w:ascii="Calibri" w:hAnsi="Calibri" w:cs="Calibri"/>
          <w:color w:val="000000" w:themeColor="text1"/>
        </w:rPr>
        <w:t xml:space="preserve">Maintain exhibition </w:t>
      </w:r>
      <w:r w:rsidRPr="00B028D5">
        <w:rPr>
          <w:rFonts w:ascii="Calibri" w:hAnsi="Calibri" w:cs="Calibri"/>
          <w:b/>
          <w:bCs/>
          <w:color w:val="000000" w:themeColor="text1"/>
        </w:rPr>
        <w:t>materials and equipment</w:t>
      </w:r>
      <w:r w:rsidRPr="004D5F0D">
        <w:rPr>
          <w:rFonts w:ascii="Calibri" w:hAnsi="Calibri" w:cs="Calibri"/>
          <w:color w:val="000000" w:themeColor="text1"/>
        </w:rPr>
        <w:t xml:space="preserve"> in good condition.</w:t>
      </w:r>
    </w:p>
    <w:p w14:paraId="235F7597" w14:textId="2B4D64EB" w:rsidR="004522A1" w:rsidRPr="004D5F0D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4D5F0D">
        <w:rPr>
          <w:rFonts w:ascii="Calibri" w:hAnsi="Calibri" w:cs="Calibri"/>
          <w:color w:val="000000" w:themeColor="text1"/>
        </w:rPr>
        <w:t xml:space="preserve">Handle basic scheduling and logistical coordination, including travel </w:t>
      </w:r>
      <w:r w:rsidR="004D5F0D" w:rsidRPr="004D5F0D">
        <w:rPr>
          <w:rFonts w:ascii="Calibri" w:hAnsi="Calibri" w:cs="Calibri"/>
          <w:color w:val="000000" w:themeColor="text1"/>
        </w:rPr>
        <w:t xml:space="preserve">&amp; accommodation </w:t>
      </w:r>
      <w:r w:rsidRPr="004D5F0D">
        <w:rPr>
          <w:rFonts w:ascii="Calibri" w:hAnsi="Calibri" w:cs="Calibri"/>
          <w:color w:val="000000" w:themeColor="text1"/>
        </w:rPr>
        <w:t>arrangements.</w:t>
      </w:r>
    </w:p>
    <w:p w14:paraId="3EE14404" w14:textId="77777777" w:rsidR="004E7940" w:rsidRPr="00A4313F" w:rsidRDefault="004E7940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A4313F">
        <w:rPr>
          <w:rFonts w:ascii="Calibri" w:hAnsi="Calibri" w:cs="Calibri"/>
          <w:color w:val="000000" w:themeColor="text1"/>
        </w:rPr>
        <w:t>Train and support local volunteers and church partners in exhibition delivery, helping ensure consistency and quality of experience.</w:t>
      </w:r>
    </w:p>
    <w:p w14:paraId="66A9DE7B" w14:textId="77777777" w:rsidR="004522A1" w:rsidRPr="00FD3F6F" w:rsidRDefault="001B50A6" w:rsidP="32A870B9">
      <w:pPr>
        <w:spacing w:after="0" w:line="240" w:lineRule="auto"/>
        <w:jc w:val="center"/>
        <w:rPr>
          <w:rFonts w:ascii="Calibri" w:hAnsi="Calibri" w:cs="Calibri"/>
          <w:color w:val="000000" w:themeColor="text1"/>
        </w:rPr>
      </w:pPr>
      <w:r>
        <w:rPr>
          <w:rFonts w:ascii="Calibri" w:hAnsi="Calibri" w:cs="Calibri"/>
          <w:color w:val="EE0000"/>
        </w:rPr>
        <w:pict w14:anchorId="285184EB">
          <v:rect id="_x0000_i1027" style="width:468pt;height:1.5pt" o:hralign="center" o:hrstd="t" o:hr="t" fillcolor="#a0a0a0" stroked="f"/>
        </w:pict>
      </w:r>
    </w:p>
    <w:p w14:paraId="421CC936" w14:textId="77777777" w:rsidR="004522A1" w:rsidRPr="00FD3F6F" w:rsidRDefault="004522A1" w:rsidP="32A870B9">
      <w:pPr>
        <w:spacing w:after="0" w:line="240" w:lineRule="auto"/>
        <w:rPr>
          <w:rFonts w:ascii="Calibri" w:hAnsi="Calibri" w:cs="Calibri"/>
          <w:b/>
          <w:bCs/>
          <w:color w:val="000000" w:themeColor="text1"/>
        </w:rPr>
      </w:pPr>
      <w:r w:rsidRPr="32A870B9">
        <w:rPr>
          <w:rFonts w:ascii="Calibri" w:hAnsi="Calibri" w:cs="Calibri"/>
          <w:b/>
          <w:bCs/>
          <w:color w:val="000000" w:themeColor="text1"/>
          <w:u w:val="single"/>
        </w:rPr>
        <w:t>Hours</w:t>
      </w:r>
      <w:r w:rsidRPr="32A870B9">
        <w:rPr>
          <w:rFonts w:ascii="Calibri" w:hAnsi="Calibri" w:cs="Calibri"/>
          <w:b/>
          <w:bCs/>
          <w:color w:val="000000" w:themeColor="text1"/>
        </w:rPr>
        <w:t>:</w:t>
      </w:r>
    </w:p>
    <w:p w14:paraId="655FF9E7" w14:textId="06382D9A" w:rsidR="004522A1" w:rsidRPr="009A763A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9A763A">
        <w:rPr>
          <w:rFonts w:ascii="Calibri" w:hAnsi="Calibri" w:cs="Calibri"/>
          <w:color w:val="000000" w:themeColor="text1"/>
        </w:rPr>
        <w:t xml:space="preserve">Annual average </w:t>
      </w:r>
      <w:r w:rsidR="05418C1A" w:rsidRPr="009A763A">
        <w:rPr>
          <w:rFonts w:ascii="Calibri" w:hAnsi="Calibri" w:cs="Calibri"/>
          <w:b/>
          <w:bCs/>
          <w:color w:val="000000" w:themeColor="text1"/>
        </w:rPr>
        <w:t>35</w:t>
      </w:r>
      <w:r w:rsidRPr="009A763A">
        <w:rPr>
          <w:rFonts w:ascii="Calibri" w:hAnsi="Calibri" w:cs="Calibri"/>
          <w:b/>
          <w:bCs/>
          <w:color w:val="000000" w:themeColor="text1"/>
        </w:rPr>
        <w:t xml:space="preserve"> hours per week</w:t>
      </w:r>
      <w:r w:rsidRPr="009A763A">
        <w:rPr>
          <w:rFonts w:ascii="Calibri" w:hAnsi="Calibri" w:cs="Calibri"/>
          <w:color w:val="000000" w:themeColor="text1"/>
        </w:rPr>
        <w:t xml:space="preserve">, depending on the exhibition schedule. </w:t>
      </w:r>
    </w:p>
    <w:p w14:paraId="2E02F23A" w14:textId="6D2C0F89" w:rsidR="004522A1" w:rsidRPr="009A763A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9A763A">
        <w:rPr>
          <w:rFonts w:ascii="Calibri" w:hAnsi="Calibri" w:cs="Calibri"/>
          <w:color w:val="000000" w:themeColor="text1"/>
        </w:rPr>
        <w:t xml:space="preserve">Flexibility is required, with most </w:t>
      </w:r>
      <w:r w:rsidR="004A116F" w:rsidRPr="009A763A">
        <w:rPr>
          <w:rFonts w:ascii="Calibri" w:hAnsi="Calibri" w:cs="Calibri"/>
          <w:color w:val="000000" w:themeColor="text1"/>
        </w:rPr>
        <w:t>exhibition</w:t>
      </w:r>
      <w:r w:rsidRPr="009A763A">
        <w:rPr>
          <w:rFonts w:ascii="Calibri" w:hAnsi="Calibri" w:cs="Calibri"/>
          <w:color w:val="000000" w:themeColor="text1"/>
        </w:rPr>
        <w:t xml:space="preserve"> work scheduled on </w:t>
      </w:r>
      <w:r w:rsidRPr="009A763A">
        <w:rPr>
          <w:rFonts w:ascii="Calibri" w:hAnsi="Calibri" w:cs="Calibri"/>
          <w:b/>
          <w:bCs/>
          <w:color w:val="000000" w:themeColor="text1"/>
        </w:rPr>
        <w:t>Fridays, Saturdays, or Sundays</w:t>
      </w:r>
      <w:r w:rsidRPr="009A763A">
        <w:rPr>
          <w:rFonts w:ascii="Calibri" w:hAnsi="Calibri" w:cs="Calibri"/>
          <w:color w:val="000000" w:themeColor="text1"/>
        </w:rPr>
        <w:t>, with reduced activities in school holidays.</w:t>
      </w:r>
    </w:p>
    <w:p w14:paraId="7FBDDD36" w14:textId="77777777" w:rsidR="004522A1" w:rsidRPr="009A763A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9A763A">
        <w:rPr>
          <w:rFonts w:ascii="Calibri" w:hAnsi="Calibri" w:cs="Calibri"/>
          <w:color w:val="000000" w:themeColor="text1"/>
        </w:rPr>
        <w:t xml:space="preserve">Role involves </w:t>
      </w:r>
      <w:r w:rsidRPr="009A763A">
        <w:rPr>
          <w:rFonts w:ascii="Calibri" w:hAnsi="Calibri" w:cs="Calibri"/>
          <w:b/>
          <w:bCs/>
          <w:color w:val="000000" w:themeColor="text1"/>
        </w:rPr>
        <w:t>travel</w:t>
      </w:r>
      <w:r w:rsidRPr="009A763A">
        <w:rPr>
          <w:rFonts w:ascii="Calibri" w:hAnsi="Calibri" w:cs="Calibri"/>
          <w:color w:val="000000" w:themeColor="text1"/>
        </w:rPr>
        <w:t>; overnight stays may occasionally be required.</w:t>
      </w:r>
    </w:p>
    <w:p w14:paraId="31DC4A31" w14:textId="77777777" w:rsidR="004522A1" w:rsidRPr="009A763A" w:rsidRDefault="001B50A6" w:rsidP="004522A1">
      <w:pPr>
        <w:spacing w:after="0" w:line="240" w:lineRule="auto"/>
        <w:jc w:val="center"/>
        <w:rPr>
          <w:rFonts w:ascii="Calibri" w:hAnsi="Calibri" w:cs="Calibri"/>
          <w:color w:val="000000" w:themeColor="text1"/>
        </w:rPr>
      </w:pPr>
      <w:r>
        <w:rPr>
          <w:rFonts w:ascii="Calibri" w:hAnsi="Calibri" w:cs="Calibri"/>
          <w:color w:val="000000" w:themeColor="text1"/>
        </w:rPr>
        <w:pict w14:anchorId="5A6501B0">
          <v:rect id="_x0000_i1028" style="width:468pt;height:1.5pt" o:hralign="center" o:hrstd="t" o:hr="t" fillcolor="#a0a0a0" stroked="f"/>
        </w:pict>
      </w:r>
    </w:p>
    <w:p w14:paraId="6B171117" w14:textId="77777777" w:rsidR="004522A1" w:rsidRPr="009A763A" w:rsidRDefault="004522A1" w:rsidP="004522A1">
      <w:pPr>
        <w:spacing w:after="0" w:line="240" w:lineRule="auto"/>
        <w:rPr>
          <w:rFonts w:ascii="Calibri" w:hAnsi="Calibri" w:cs="Calibri"/>
          <w:b/>
          <w:bCs/>
          <w:color w:val="000000" w:themeColor="text1"/>
          <w:u w:val="single"/>
        </w:rPr>
      </w:pPr>
    </w:p>
    <w:p w14:paraId="6EF790A5" w14:textId="77777777" w:rsidR="004522A1" w:rsidRPr="00FD3F6F" w:rsidRDefault="004522A1" w:rsidP="004522A1">
      <w:pPr>
        <w:spacing w:after="0" w:line="240" w:lineRule="auto"/>
        <w:rPr>
          <w:rFonts w:ascii="Calibri" w:hAnsi="Calibri" w:cs="Calibri"/>
          <w:b/>
          <w:bCs/>
          <w:color w:val="000000" w:themeColor="text1"/>
        </w:rPr>
      </w:pPr>
      <w:r w:rsidRPr="00FD3F6F">
        <w:rPr>
          <w:rFonts w:ascii="Calibri" w:hAnsi="Calibri" w:cs="Calibri"/>
          <w:b/>
          <w:bCs/>
          <w:color w:val="000000" w:themeColor="text1"/>
          <w:u w:val="single"/>
        </w:rPr>
        <w:lastRenderedPageBreak/>
        <w:t>Person Specification</w:t>
      </w:r>
      <w:r w:rsidRPr="00FD3F6F">
        <w:rPr>
          <w:rFonts w:ascii="Calibri" w:hAnsi="Calibri" w:cs="Calibri"/>
          <w:b/>
          <w:bCs/>
          <w:color w:val="000000" w:themeColor="text1"/>
        </w:rPr>
        <w:t>:</w:t>
      </w:r>
    </w:p>
    <w:p w14:paraId="2A74FC5C" w14:textId="77777777" w:rsidR="004522A1" w:rsidRPr="00FD3F6F" w:rsidRDefault="004522A1" w:rsidP="004522A1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b/>
          <w:bCs/>
          <w:color w:val="000000" w:themeColor="text1"/>
        </w:rPr>
        <w:t>Essential:</w:t>
      </w:r>
    </w:p>
    <w:p w14:paraId="650216FB" w14:textId="77777777" w:rsidR="004522A1" w:rsidRPr="00FD3F6F" w:rsidRDefault="004522A1" w:rsidP="32A870B9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color w:val="000000" w:themeColor="text1"/>
        </w:rPr>
        <w:t xml:space="preserve">Full UK driving licence and confidence driving a transit style </w:t>
      </w:r>
      <w:r w:rsidRPr="32A870B9">
        <w:rPr>
          <w:rFonts w:ascii="Calibri" w:hAnsi="Calibri" w:cs="Calibri"/>
          <w:b/>
          <w:bCs/>
          <w:color w:val="000000" w:themeColor="text1"/>
        </w:rPr>
        <w:t>van</w:t>
      </w:r>
      <w:r w:rsidRPr="32A870B9">
        <w:rPr>
          <w:rFonts w:ascii="Calibri" w:hAnsi="Calibri" w:cs="Calibri"/>
          <w:color w:val="000000" w:themeColor="text1"/>
        </w:rPr>
        <w:t>.</w:t>
      </w:r>
    </w:p>
    <w:p w14:paraId="1C3898EA" w14:textId="77777777" w:rsidR="004522A1" w:rsidRPr="00FD3F6F" w:rsidRDefault="004522A1" w:rsidP="32A870B9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color w:val="000000" w:themeColor="text1"/>
        </w:rPr>
        <w:t xml:space="preserve">Physically fit and capable of </w:t>
      </w:r>
      <w:r w:rsidRPr="32A870B9">
        <w:rPr>
          <w:rFonts w:ascii="Calibri" w:hAnsi="Calibri" w:cs="Calibri"/>
          <w:b/>
          <w:bCs/>
          <w:color w:val="000000" w:themeColor="text1"/>
        </w:rPr>
        <w:t>manual handling</w:t>
      </w:r>
      <w:r w:rsidRPr="32A870B9">
        <w:rPr>
          <w:rFonts w:ascii="Calibri" w:hAnsi="Calibri" w:cs="Calibri"/>
          <w:color w:val="000000" w:themeColor="text1"/>
        </w:rPr>
        <w:t>.</w:t>
      </w:r>
    </w:p>
    <w:p w14:paraId="424F1AE8" w14:textId="77777777" w:rsidR="004522A1" w:rsidRPr="00FD3F6F" w:rsidRDefault="004522A1" w:rsidP="32A870B9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color w:val="000000" w:themeColor="text1"/>
        </w:rPr>
        <w:t xml:space="preserve">Strong working knowledge of </w:t>
      </w:r>
      <w:r w:rsidRPr="32A870B9">
        <w:rPr>
          <w:rFonts w:ascii="Calibri" w:hAnsi="Calibri" w:cs="Calibri"/>
          <w:b/>
          <w:bCs/>
          <w:color w:val="000000" w:themeColor="text1"/>
        </w:rPr>
        <w:t>Office 365</w:t>
      </w:r>
      <w:r w:rsidRPr="32A870B9">
        <w:rPr>
          <w:rFonts w:ascii="Calibri" w:hAnsi="Calibri" w:cs="Calibri"/>
          <w:color w:val="000000" w:themeColor="text1"/>
        </w:rPr>
        <w:t>.</w:t>
      </w:r>
    </w:p>
    <w:p w14:paraId="6FC7FE36" w14:textId="77777777" w:rsidR="004522A1" w:rsidRPr="00FD3F6F" w:rsidRDefault="004522A1" w:rsidP="32A870B9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color w:val="000000" w:themeColor="text1"/>
        </w:rPr>
        <w:t xml:space="preserve">Excellent </w:t>
      </w:r>
      <w:r w:rsidRPr="00DB076F">
        <w:rPr>
          <w:rFonts w:ascii="Calibri" w:hAnsi="Calibri" w:cs="Calibri"/>
          <w:b/>
          <w:bCs/>
          <w:color w:val="000000" w:themeColor="text1"/>
        </w:rPr>
        <w:t>organisational</w:t>
      </w:r>
      <w:r w:rsidRPr="32A870B9">
        <w:rPr>
          <w:rFonts w:ascii="Calibri" w:hAnsi="Calibri" w:cs="Calibri"/>
          <w:color w:val="000000" w:themeColor="text1"/>
        </w:rPr>
        <w:t xml:space="preserve"> and communication skills.</w:t>
      </w:r>
    </w:p>
    <w:p w14:paraId="667045D7" w14:textId="77777777" w:rsidR="004522A1" w:rsidRPr="00FD3F6F" w:rsidRDefault="004522A1" w:rsidP="32A870B9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color w:val="000000" w:themeColor="text1"/>
        </w:rPr>
        <w:t xml:space="preserve">Ability to work </w:t>
      </w:r>
      <w:r w:rsidRPr="32A870B9">
        <w:rPr>
          <w:rFonts w:ascii="Calibri" w:hAnsi="Calibri" w:cs="Calibri"/>
          <w:b/>
          <w:bCs/>
          <w:color w:val="000000" w:themeColor="text1"/>
        </w:rPr>
        <w:t>independently</w:t>
      </w:r>
      <w:r w:rsidRPr="32A870B9">
        <w:rPr>
          <w:rFonts w:ascii="Calibri" w:hAnsi="Calibri" w:cs="Calibri"/>
          <w:color w:val="000000" w:themeColor="text1"/>
        </w:rPr>
        <w:t xml:space="preserve"> and as part of a small team.</w:t>
      </w:r>
    </w:p>
    <w:p w14:paraId="7C343C6B" w14:textId="77777777" w:rsidR="004522A1" w:rsidRPr="00FD3F6F" w:rsidRDefault="004522A1" w:rsidP="32A870B9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color w:val="000000" w:themeColor="text1"/>
        </w:rPr>
        <w:t xml:space="preserve">Experience of managing local church </w:t>
      </w:r>
      <w:r w:rsidRPr="32A870B9">
        <w:rPr>
          <w:rFonts w:ascii="Calibri" w:hAnsi="Calibri" w:cs="Calibri"/>
          <w:b/>
          <w:bCs/>
          <w:color w:val="000000" w:themeColor="text1"/>
        </w:rPr>
        <w:t>volunteers</w:t>
      </w:r>
      <w:r w:rsidRPr="32A870B9">
        <w:rPr>
          <w:rFonts w:ascii="Calibri" w:hAnsi="Calibri" w:cs="Calibri"/>
          <w:color w:val="000000" w:themeColor="text1"/>
        </w:rPr>
        <w:t>.</w:t>
      </w:r>
    </w:p>
    <w:p w14:paraId="7AFEC39D" w14:textId="77777777" w:rsidR="004522A1" w:rsidRDefault="004522A1" w:rsidP="32A870B9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color w:val="000000" w:themeColor="text1"/>
        </w:rPr>
        <w:t xml:space="preserve">Willingness to work </w:t>
      </w:r>
      <w:r w:rsidRPr="32A870B9">
        <w:rPr>
          <w:rFonts w:ascii="Calibri" w:hAnsi="Calibri" w:cs="Calibri"/>
          <w:b/>
          <w:bCs/>
          <w:color w:val="000000" w:themeColor="text1"/>
        </w:rPr>
        <w:t>weekends</w:t>
      </w:r>
      <w:r w:rsidRPr="32A870B9">
        <w:rPr>
          <w:rFonts w:ascii="Calibri" w:hAnsi="Calibri" w:cs="Calibri"/>
          <w:color w:val="000000" w:themeColor="text1"/>
        </w:rPr>
        <w:t xml:space="preserve"> as required.</w:t>
      </w:r>
    </w:p>
    <w:p w14:paraId="044DF25D" w14:textId="124B930E" w:rsidR="00712078" w:rsidRPr="00DA63F5" w:rsidRDefault="00DA63F5" w:rsidP="32A870B9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DA63F5">
        <w:rPr>
          <w:rFonts w:ascii="Calibri" w:hAnsi="Calibri" w:cs="Calibri"/>
          <w:color w:val="000000" w:themeColor="text1"/>
        </w:rPr>
        <w:t>‘</w:t>
      </w:r>
      <w:r w:rsidRPr="00DA63F5">
        <w:rPr>
          <w:rFonts w:ascii="Calibri" w:hAnsi="Calibri" w:cs="Calibri"/>
          <w:color w:val="000000" w:themeColor="text1"/>
        </w:rPr>
        <w:t>Right to Work</w:t>
      </w:r>
      <w:r>
        <w:rPr>
          <w:rFonts w:ascii="Calibri" w:hAnsi="Calibri" w:cs="Calibri"/>
          <w:color w:val="000000" w:themeColor="text1"/>
        </w:rPr>
        <w:t>’</w:t>
      </w:r>
      <w:r w:rsidR="00140FC2" w:rsidRPr="00DA63F5">
        <w:rPr>
          <w:rFonts w:ascii="Calibri" w:hAnsi="Calibri" w:cs="Calibri"/>
          <w:color w:val="000000" w:themeColor="text1"/>
        </w:rPr>
        <w:t xml:space="preserve"> in the UK.</w:t>
      </w:r>
    </w:p>
    <w:p w14:paraId="1AA349DC" w14:textId="77777777" w:rsidR="004522A1" w:rsidRPr="00FD3F6F" w:rsidRDefault="004522A1" w:rsidP="32A870B9">
      <w:pPr>
        <w:spacing w:after="0" w:line="240" w:lineRule="auto"/>
        <w:rPr>
          <w:rFonts w:ascii="Calibri" w:hAnsi="Calibri" w:cs="Calibri"/>
          <w:b/>
          <w:bCs/>
          <w:color w:val="000000" w:themeColor="text1"/>
        </w:rPr>
      </w:pPr>
    </w:p>
    <w:p w14:paraId="05553F16" w14:textId="77777777" w:rsidR="004522A1" w:rsidRPr="00107A97" w:rsidRDefault="004522A1" w:rsidP="004522A1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00107A97">
        <w:rPr>
          <w:rFonts w:ascii="Calibri" w:hAnsi="Calibri" w:cs="Calibri"/>
          <w:b/>
          <w:bCs/>
          <w:color w:val="000000" w:themeColor="text1"/>
        </w:rPr>
        <w:t>Desirable:</w:t>
      </w:r>
    </w:p>
    <w:p w14:paraId="194569A3" w14:textId="77777777" w:rsidR="00CE0373" w:rsidRPr="00DB076F" w:rsidRDefault="00CE0373" w:rsidP="00CE0373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DB076F">
        <w:rPr>
          <w:rFonts w:ascii="Calibri" w:hAnsi="Calibri" w:cs="Calibri"/>
          <w:color w:val="000000" w:themeColor="text1"/>
        </w:rPr>
        <w:t>Experience working with schools or community-focused projects.</w:t>
      </w:r>
    </w:p>
    <w:p w14:paraId="280B7C1C" w14:textId="77777777" w:rsidR="00D04B92" w:rsidRPr="00DB076F" w:rsidRDefault="00D04B92" w:rsidP="00D04B92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DB076F">
        <w:rPr>
          <w:rFonts w:ascii="Calibri" w:hAnsi="Calibri" w:cs="Calibri"/>
          <w:color w:val="000000" w:themeColor="text1"/>
        </w:rPr>
        <w:t>Basic understanding of logistics or administration related to event management.</w:t>
      </w:r>
    </w:p>
    <w:p w14:paraId="3261F161" w14:textId="261266E6" w:rsidR="004522A1" w:rsidRPr="00DB076F" w:rsidRDefault="004522A1" w:rsidP="004522A1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DB076F">
        <w:rPr>
          <w:rFonts w:ascii="Calibri" w:hAnsi="Calibri" w:cs="Calibri"/>
          <w:color w:val="000000" w:themeColor="text1"/>
        </w:rPr>
        <w:t xml:space="preserve">Previous experience in </w:t>
      </w:r>
      <w:r w:rsidR="0C7351A1" w:rsidRPr="00DB076F">
        <w:rPr>
          <w:rFonts w:ascii="Calibri" w:hAnsi="Calibri" w:cs="Calibri"/>
          <w:color w:val="000000" w:themeColor="text1"/>
        </w:rPr>
        <w:t>L</w:t>
      </w:r>
      <w:r w:rsidRPr="00DB076F">
        <w:rPr>
          <w:rFonts w:ascii="Calibri" w:hAnsi="Calibri" w:cs="Calibri"/>
          <w:color w:val="000000" w:themeColor="text1"/>
        </w:rPr>
        <w:t>ife exhibition setup or exhibition support.</w:t>
      </w:r>
    </w:p>
    <w:p w14:paraId="7471CC75" w14:textId="1441C87E" w:rsidR="7DA6DD30" w:rsidRPr="00DB076F" w:rsidRDefault="7DA6DD30" w:rsidP="7834085A">
      <w:pPr>
        <w:numPr>
          <w:ilvl w:val="0"/>
          <w:numId w:val="1"/>
        </w:numPr>
        <w:spacing w:after="0" w:line="240" w:lineRule="auto"/>
        <w:ind w:left="567"/>
        <w:rPr>
          <w:rFonts w:ascii="Calibri" w:hAnsi="Calibri" w:cs="Calibri"/>
          <w:color w:val="000000" w:themeColor="text1"/>
        </w:rPr>
      </w:pPr>
      <w:r w:rsidRPr="00DB076F">
        <w:rPr>
          <w:rFonts w:ascii="Calibri" w:hAnsi="Calibri" w:cs="Calibri"/>
          <w:color w:val="000000" w:themeColor="text1"/>
        </w:rPr>
        <w:t>Knowledge of</w:t>
      </w:r>
      <w:r w:rsidR="7BB685BE" w:rsidRPr="00DB076F">
        <w:rPr>
          <w:rFonts w:ascii="Calibri" w:hAnsi="Calibri" w:cs="Calibri"/>
          <w:color w:val="000000" w:themeColor="text1"/>
        </w:rPr>
        <w:t xml:space="preserve"> Database software </w:t>
      </w:r>
      <w:r w:rsidR="004A3751" w:rsidRPr="00DB076F">
        <w:rPr>
          <w:rFonts w:ascii="Calibri" w:hAnsi="Calibri" w:cs="Calibri"/>
          <w:color w:val="000000" w:themeColor="text1"/>
        </w:rPr>
        <w:t>(</w:t>
      </w:r>
      <w:r w:rsidRPr="00DB076F">
        <w:rPr>
          <w:rFonts w:ascii="Calibri" w:hAnsi="Calibri" w:cs="Calibri"/>
          <w:color w:val="000000" w:themeColor="text1"/>
        </w:rPr>
        <w:t>Ch</w:t>
      </w:r>
      <w:r w:rsidR="004A3751" w:rsidRPr="00DB076F">
        <w:rPr>
          <w:rFonts w:ascii="Calibri" w:hAnsi="Calibri" w:cs="Calibri"/>
          <w:color w:val="000000" w:themeColor="text1"/>
        </w:rPr>
        <w:t>arity</w:t>
      </w:r>
      <w:r w:rsidRPr="00DB076F">
        <w:rPr>
          <w:rFonts w:ascii="Calibri" w:hAnsi="Calibri" w:cs="Calibri"/>
          <w:color w:val="000000" w:themeColor="text1"/>
        </w:rPr>
        <w:t>Suite</w:t>
      </w:r>
      <w:r w:rsidR="004A3751" w:rsidRPr="00DB076F">
        <w:rPr>
          <w:rFonts w:ascii="Calibri" w:hAnsi="Calibri" w:cs="Calibri"/>
          <w:color w:val="000000" w:themeColor="text1"/>
        </w:rPr>
        <w:t>)</w:t>
      </w:r>
      <w:r w:rsidR="313D622B" w:rsidRPr="00DB076F">
        <w:rPr>
          <w:rFonts w:ascii="Calibri" w:hAnsi="Calibri" w:cs="Calibri"/>
          <w:color w:val="000000" w:themeColor="text1"/>
        </w:rPr>
        <w:t>.</w:t>
      </w:r>
    </w:p>
    <w:p w14:paraId="243EC04C" w14:textId="77777777" w:rsidR="004522A1" w:rsidRPr="00DB076F" w:rsidRDefault="004522A1" w:rsidP="004522A1">
      <w:pPr>
        <w:spacing w:after="0" w:line="240" w:lineRule="auto"/>
        <w:ind w:left="207"/>
        <w:rPr>
          <w:rFonts w:ascii="Calibri" w:hAnsi="Calibri" w:cs="Calibri"/>
          <w:color w:val="000000" w:themeColor="text1"/>
        </w:rPr>
      </w:pPr>
    </w:p>
    <w:p w14:paraId="1663E519" w14:textId="77777777" w:rsidR="004522A1" w:rsidRPr="00FD3F6F" w:rsidRDefault="001B50A6" w:rsidP="004522A1">
      <w:pPr>
        <w:spacing w:after="0" w:line="240" w:lineRule="auto"/>
        <w:jc w:val="center"/>
        <w:rPr>
          <w:rFonts w:ascii="Calibri" w:hAnsi="Calibri" w:cs="Calibri"/>
          <w:color w:val="EE0000"/>
        </w:rPr>
      </w:pPr>
      <w:r>
        <w:rPr>
          <w:rFonts w:ascii="Calibri" w:hAnsi="Calibri" w:cs="Calibri"/>
          <w:color w:val="000000" w:themeColor="text1"/>
        </w:rPr>
        <w:pict w14:anchorId="6FFEA05D">
          <v:rect id="_x0000_i1029" style="width:468pt;height:1.5pt" o:hralign="center" o:hrstd="t" o:hr="t" fillcolor="#a0a0a0" stroked="f"/>
        </w:pict>
      </w:r>
    </w:p>
    <w:p w14:paraId="1158C07C" w14:textId="3D35C8D9" w:rsidR="004522A1" w:rsidRDefault="004522A1" w:rsidP="004522A1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b/>
          <w:bCs/>
          <w:color w:val="000000" w:themeColor="text1"/>
        </w:rPr>
        <w:t xml:space="preserve">Contract Type: </w:t>
      </w:r>
      <w:r w:rsidR="00FD3F6F" w:rsidRPr="32A870B9">
        <w:rPr>
          <w:rFonts w:ascii="Calibri" w:hAnsi="Calibri" w:cs="Calibri"/>
          <w:color w:val="000000" w:themeColor="text1"/>
        </w:rPr>
        <w:t>Full</w:t>
      </w:r>
      <w:r w:rsidRPr="32A870B9">
        <w:rPr>
          <w:rFonts w:ascii="Calibri" w:hAnsi="Calibri" w:cs="Calibri"/>
          <w:color w:val="000000" w:themeColor="text1"/>
        </w:rPr>
        <w:t>-</w:t>
      </w:r>
      <w:r w:rsidR="00D71B11">
        <w:rPr>
          <w:rFonts w:ascii="Calibri" w:hAnsi="Calibri" w:cs="Calibri"/>
          <w:color w:val="000000" w:themeColor="text1"/>
        </w:rPr>
        <w:t>t</w:t>
      </w:r>
      <w:r w:rsidRPr="32A870B9">
        <w:rPr>
          <w:rFonts w:ascii="Calibri" w:hAnsi="Calibri" w:cs="Calibri"/>
          <w:color w:val="000000" w:themeColor="text1"/>
        </w:rPr>
        <w:t>ime employed.</w:t>
      </w:r>
      <w:r w:rsidR="052C0B61" w:rsidRPr="32A870B9">
        <w:rPr>
          <w:rFonts w:ascii="Calibri" w:hAnsi="Calibri" w:cs="Calibri"/>
          <w:color w:val="000000" w:themeColor="text1"/>
        </w:rPr>
        <w:t xml:space="preserve"> </w:t>
      </w:r>
      <w:r w:rsidR="00FB72B2" w:rsidRPr="32A870B9">
        <w:rPr>
          <w:rFonts w:ascii="Calibri" w:hAnsi="Calibri" w:cs="Calibri"/>
          <w:color w:val="000000" w:themeColor="text1"/>
        </w:rPr>
        <w:t>Initial</w:t>
      </w:r>
      <w:r w:rsidR="052C0B61" w:rsidRPr="32A870B9">
        <w:rPr>
          <w:rFonts w:ascii="Calibri" w:hAnsi="Calibri" w:cs="Calibri"/>
          <w:color w:val="000000" w:themeColor="text1"/>
        </w:rPr>
        <w:t xml:space="preserve"> 12-month fixed term contract.</w:t>
      </w:r>
    </w:p>
    <w:p w14:paraId="6D97BE6B" w14:textId="4982BA1F" w:rsidR="00237752" w:rsidRPr="00FD3F6F" w:rsidRDefault="00237752" w:rsidP="004522A1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color w:val="000000" w:themeColor="text1"/>
        </w:rPr>
        <w:t>Probation: 6-months</w:t>
      </w:r>
    </w:p>
    <w:p w14:paraId="14DD04B4" w14:textId="77777777" w:rsidR="004522A1" w:rsidRPr="00FD3F6F" w:rsidRDefault="001B50A6" w:rsidP="004522A1">
      <w:pPr>
        <w:spacing w:after="0" w:line="240" w:lineRule="auto"/>
        <w:jc w:val="center"/>
        <w:rPr>
          <w:rFonts w:ascii="Calibri" w:hAnsi="Calibri" w:cs="Calibri"/>
          <w:color w:val="EE0000"/>
        </w:rPr>
      </w:pPr>
      <w:r>
        <w:rPr>
          <w:rFonts w:ascii="Calibri" w:hAnsi="Calibri" w:cs="Calibri"/>
          <w:color w:val="EE0000"/>
        </w:rPr>
        <w:pict w14:anchorId="165B116A">
          <v:rect id="_x0000_i1030" style="width:468pt;height:1.5pt" o:hralign="center" o:hrstd="t" o:hr="t" fillcolor="#a0a0a0" stroked="f"/>
        </w:pict>
      </w:r>
    </w:p>
    <w:p w14:paraId="5F76745D" w14:textId="3B3AC94D" w:rsidR="00A50FA8" w:rsidRDefault="004522A1" w:rsidP="00340D6D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32A870B9">
        <w:rPr>
          <w:rFonts w:ascii="Calibri" w:hAnsi="Calibri" w:cs="Calibri"/>
          <w:b/>
          <w:bCs/>
          <w:color w:val="000000" w:themeColor="text1"/>
        </w:rPr>
        <w:t xml:space="preserve">To Apply: </w:t>
      </w:r>
      <w:r w:rsidRPr="32A870B9">
        <w:rPr>
          <w:rFonts w:ascii="Calibri" w:hAnsi="Calibri" w:cs="Calibri"/>
          <w:color w:val="000000" w:themeColor="text1"/>
        </w:rPr>
        <w:t>Please submit a CV and a brief covering letter outlining your suitability for the role and your availability</w:t>
      </w:r>
      <w:r w:rsidR="3F006D69" w:rsidRPr="32A870B9">
        <w:rPr>
          <w:rFonts w:ascii="Calibri" w:hAnsi="Calibri" w:cs="Calibri"/>
          <w:color w:val="000000" w:themeColor="text1"/>
        </w:rPr>
        <w:t>, to email:</w:t>
      </w:r>
      <w:r w:rsidR="000B60BB">
        <w:rPr>
          <w:rFonts w:ascii="Calibri" w:hAnsi="Calibri" w:cs="Calibri"/>
          <w:color w:val="000000" w:themeColor="text1"/>
        </w:rPr>
        <w:t xml:space="preserve"> </w:t>
      </w:r>
      <w:hyperlink r:id="rId8" w:history="1">
        <w:r w:rsidR="000B60BB" w:rsidRPr="00D2766C">
          <w:rPr>
            <w:rStyle w:val="Hyperlink"/>
            <w:rFonts w:ascii="Calibri" w:hAnsi="Calibri" w:cs="Calibri"/>
          </w:rPr>
          <w:t>recruitment@countiesuk.org</w:t>
        </w:r>
      </w:hyperlink>
      <w:r w:rsidR="000B60BB">
        <w:rPr>
          <w:rFonts w:ascii="Calibri" w:hAnsi="Calibri" w:cs="Calibri"/>
          <w:color w:val="000000" w:themeColor="text1"/>
        </w:rPr>
        <w:t xml:space="preserve"> </w:t>
      </w:r>
    </w:p>
    <w:p w14:paraId="3482E6D2" w14:textId="23E0060B" w:rsidR="32A870B9" w:rsidRDefault="32A870B9" w:rsidP="00237752">
      <w:pPr>
        <w:spacing w:after="0" w:line="240" w:lineRule="auto"/>
        <w:rPr>
          <w:rFonts w:ascii="Calibri" w:hAnsi="Calibri" w:cs="Calibri"/>
          <w:color w:val="000000" w:themeColor="text1"/>
        </w:rPr>
      </w:pPr>
    </w:p>
    <w:p w14:paraId="5128ADAA" w14:textId="7D595992" w:rsidR="003F7925" w:rsidRDefault="000105B0" w:rsidP="00237752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003F7925">
        <w:rPr>
          <w:rFonts w:ascii="Calibri" w:hAnsi="Calibri" w:cs="Calibri"/>
          <w:color w:val="000000" w:themeColor="text1"/>
          <w:u w:val="single"/>
        </w:rPr>
        <w:t>Application Deadline</w:t>
      </w:r>
      <w:r w:rsidRPr="003F7925">
        <w:rPr>
          <w:rFonts w:ascii="Calibri" w:hAnsi="Calibri" w:cs="Calibri"/>
          <w:color w:val="000000" w:themeColor="text1"/>
        </w:rPr>
        <w:t xml:space="preserve">: </w:t>
      </w:r>
      <w:r w:rsidR="000B60BB">
        <w:rPr>
          <w:rFonts w:ascii="Calibri" w:hAnsi="Calibri" w:cs="Calibri"/>
          <w:color w:val="000000" w:themeColor="text1"/>
        </w:rPr>
        <w:t>25</w:t>
      </w:r>
      <w:r w:rsidR="00B8470B" w:rsidRPr="003F7925">
        <w:rPr>
          <w:rFonts w:ascii="Calibri" w:hAnsi="Calibri" w:cs="Calibri"/>
          <w:color w:val="000000" w:themeColor="text1"/>
        </w:rPr>
        <w:t xml:space="preserve"> January 202</w:t>
      </w:r>
      <w:r w:rsidR="003F7925">
        <w:rPr>
          <w:rFonts w:ascii="Calibri" w:hAnsi="Calibri" w:cs="Calibri"/>
          <w:color w:val="000000" w:themeColor="text1"/>
        </w:rPr>
        <w:t>6.</w:t>
      </w:r>
    </w:p>
    <w:p w14:paraId="1EE0B9DE" w14:textId="77777777" w:rsidR="00237752" w:rsidRPr="003A6D5B" w:rsidRDefault="00237752" w:rsidP="00237752">
      <w:pPr>
        <w:spacing w:after="0" w:line="240" w:lineRule="auto"/>
        <w:rPr>
          <w:rFonts w:ascii="Calibri" w:hAnsi="Calibri" w:cs="Calibri"/>
          <w:color w:val="000000" w:themeColor="text1"/>
        </w:rPr>
      </w:pPr>
    </w:p>
    <w:p w14:paraId="7245BDA1" w14:textId="199E940D" w:rsidR="00340D6D" w:rsidRPr="003A6D5B" w:rsidRDefault="00340D6D" w:rsidP="00237752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003A6D5B">
        <w:rPr>
          <w:rFonts w:ascii="Calibri" w:hAnsi="Calibri" w:cs="Calibri"/>
          <w:color w:val="000000" w:themeColor="text1"/>
          <w:u w:val="single"/>
        </w:rPr>
        <w:t>Interview date</w:t>
      </w:r>
      <w:r w:rsidRPr="003A6D5B">
        <w:rPr>
          <w:rFonts w:ascii="Calibri" w:hAnsi="Calibri" w:cs="Calibri"/>
          <w:color w:val="000000" w:themeColor="text1"/>
        </w:rPr>
        <w:t xml:space="preserve">: </w:t>
      </w:r>
      <w:r w:rsidR="009F7780" w:rsidRPr="00DF3561">
        <w:rPr>
          <w:rFonts w:ascii="Calibri" w:hAnsi="Calibri" w:cs="Calibri"/>
          <w:color w:val="000000" w:themeColor="text1"/>
        </w:rPr>
        <w:t>4 February 2026</w:t>
      </w:r>
      <w:r w:rsidR="003A6D5B" w:rsidRPr="003A6D5B">
        <w:rPr>
          <w:rFonts w:ascii="Calibri" w:hAnsi="Calibri" w:cs="Calibri"/>
          <w:color w:val="000000" w:themeColor="text1"/>
        </w:rPr>
        <w:t>.</w:t>
      </w:r>
    </w:p>
    <w:p w14:paraId="7D2D6430" w14:textId="77777777" w:rsidR="00237752" w:rsidRPr="003A6D5B" w:rsidRDefault="00237752" w:rsidP="00237752">
      <w:pPr>
        <w:spacing w:after="0" w:line="240" w:lineRule="auto"/>
        <w:rPr>
          <w:rFonts w:ascii="Calibri" w:hAnsi="Calibri" w:cs="Calibri"/>
          <w:color w:val="000000" w:themeColor="text1"/>
        </w:rPr>
      </w:pPr>
    </w:p>
    <w:p w14:paraId="0D6F1F43" w14:textId="55960EB4" w:rsidR="00237752" w:rsidRPr="00242E31" w:rsidRDefault="00237752" w:rsidP="00237752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00242E31">
        <w:rPr>
          <w:rFonts w:ascii="Calibri" w:hAnsi="Calibri" w:cs="Calibri"/>
          <w:color w:val="000000" w:themeColor="text1"/>
          <w:u w:val="single"/>
        </w:rPr>
        <w:t>Start date</w:t>
      </w:r>
      <w:r w:rsidR="003A6D5B" w:rsidRPr="00242E31">
        <w:rPr>
          <w:rFonts w:ascii="Calibri" w:hAnsi="Calibri" w:cs="Calibri"/>
          <w:color w:val="000000" w:themeColor="text1"/>
        </w:rPr>
        <w:t>:</w:t>
      </w:r>
      <w:r w:rsidR="0075753D" w:rsidRPr="00242E31">
        <w:rPr>
          <w:rFonts w:ascii="Calibri" w:hAnsi="Calibri" w:cs="Calibri"/>
          <w:color w:val="000000" w:themeColor="text1"/>
        </w:rPr>
        <w:t xml:space="preserve"> ASAP</w:t>
      </w:r>
      <w:r w:rsidR="00002825" w:rsidRPr="00242E31">
        <w:rPr>
          <w:rFonts w:ascii="Calibri" w:hAnsi="Calibri" w:cs="Calibri"/>
          <w:color w:val="000000" w:themeColor="text1"/>
        </w:rPr>
        <w:t xml:space="preserve"> after</w:t>
      </w:r>
      <w:r w:rsidR="00242E31" w:rsidRPr="00242E31">
        <w:rPr>
          <w:rFonts w:ascii="Calibri" w:hAnsi="Calibri" w:cs="Calibri"/>
          <w:color w:val="000000" w:themeColor="text1"/>
        </w:rPr>
        <w:t xml:space="preserve"> interview, or subject to any notice period needed.</w:t>
      </w:r>
    </w:p>
    <w:p w14:paraId="57EDF9B0" w14:textId="77777777" w:rsidR="00237752" w:rsidRPr="00741C96" w:rsidRDefault="00237752" w:rsidP="00237752">
      <w:pPr>
        <w:spacing w:after="0" w:line="240" w:lineRule="auto"/>
        <w:rPr>
          <w:rFonts w:ascii="Calibri" w:hAnsi="Calibri" w:cs="Calibri"/>
          <w:color w:val="000000" w:themeColor="text1"/>
        </w:rPr>
      </w:pPr>
    </w:p>
    <w:p w14:paraId="52134652" w14:textId="1DB09F38" w:rsidR="005349CA" w:rsidRPr="00741C96" w:rsidRDefault="005349CA" w:rsidP="00237752">
      <w:pPr>
        <w:spacing w:after="0" w:line="240" w:lineRule="auto"/>
        <w:rPr>
          <w:rFonts w:ascii="Calibri" w:hAnsi="Calibri" w:cs="Calibri"/>
          <w:color w:val="000000" w:themeColor="text1"/>
        </w:rPr>
      </w:pPr>
      <w:r w:rsidRPr="00741C96">
        <w:rPr>
          <w:rFonts w:ascii="Calibri" w:hAnsi="Calibri" w:cs="Calibri"/>
          <w:color w:val="000000" w:themeColor="text1"/>
          <w:u w:val="single"/>
        </w:rPr>
        <w:t>Salary</w:t>
      </w:r>
      <w:r w:rsidRPr="00741C96">
        <w:rPr>
          <w:rFonts w:ascii="Calibri" w:hAnsi="Calibri" w:cs="Calibri"/>
          <w:color w:val="000000" w:themeColor="text1"/>
        </w:rPr>
        <w:t xml:space="preserve">: </w:t>
      </w:r>
      <w:r w:rsidR="00741C96" w:rsidRPr="00741C96">
        <w:rPr>
          <w:rFonts w:ascii="Calibri" w:hAnsi="Calibri" w:cs="Calibri"/>
          <w:color w:val="000000" w:themeColor="text1"/>
        </w:rPr>
        <w:t>subject to experience £2</w:t>
      </w:r>
      <w:r w:rsidR="000A0C79">
        <w:rPr>
          <w:rFonts w:ascii="Calibri" w:hAnsi="Calibri" w:cs="Calibri"/>
          <w:color w:val="000000" w:themeColor="text1"/>
        </w:rPr>
        <w:t>8</w:t>
      </w:r>
      <w:r w:rsidR="00741C96" w:rsidRPr="00741C96">
        <w:rPr>
          <w:rFonts w:ascii="Calibri" w:hAnsi="Calibri" w:cs="Calibri"/>
          <w:color w:val="000000" w:themeColor="text1"/>
        </w:rPr>
        <w:t>,</w:t>
      </w:r>
      <w:r w:rsidR="00C609B7">
        <w:rPr>
          <w:rFonts w:ascii="Calibri" w:hAnsi="Calibri" w:cs="Calibri"/>
          <w:color w:val="000000" w:themeColor="text1"/>
        </w:rPr>
        <w:t>125</w:t>
      </w:r>
      <w:r w:rsidR="00033E20">
        <w:rPr>
          <w:rFonts w:ascii="Calibri" w:hAnsi="Calibri" w:cs="Calibri"/>
          <w:color w:val="000000" w:themeColor="text1"/>
        </w:rPr>
        <w:t xml:space="preserve"> </w:t>
      </w:r>
      <w:r w:rsidR="00033E20">
        <w:rPr>
          <w:rFonts w:ascii="Calibri" w:hAnsi="Calibri" w:cs="Calibri"/>
        </w:rPr>
        <w:t>(+ expenses + benefits)</w:t>
      </w:r>
    </w:p>
    <w:p w14:paraId="700A2240" w14:textId="24CEA604" w:rsidR="76590FB1" w:rsidRPr="00741C96" w:rsidRDefault="76590FB1" w:rsidP="00237752">
      <w:pPr>
        <w:spacing w:after="0" w:line="240" w:lineRule="auto"/>
        <w:rPr>
          <w:rFonts w:ascii="Calibri" w:hAnsi="Calibri" w:cs="Calibri"/>
          <w:color w:val="000000" w:themeColor="text1"/>
        </w:rPr>
      </w:pPr>
    </w:p>
    <w:sectPr w:rsidR="76590FB1" w:rsidRPr="00741C96" w:rsidSect="00954238">
      <w:pgSz w:w="11906" w:h="16838"/>
      <w:pgMar w:top="1418" w:right="1247" w:bottom="1418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B5471"/>
    <w:multiLevelType w:val="hybridMultilevel"/>
    <w:tmpl w:val="5BD69E88"/>
    <w:lvl w:ilvl="0" w:tplc="7C089EF2">
      <w:start w:val="9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9A5B83"/>
    <w:multiLevelType w:val="multilevel"/>
    <w:tmpl w:val="8C60B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 w:themeColor="text1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8593549">
    <w:abstractNumId w:val="1"/>
  </w:num>
  <w:num w:numId="2" w16cid:durableId="3067389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2A1"/>
    <w:rsid w:val="00002220"/>
    <w:rsid w:val="00002825"/>
    <w:rsid w:val="00005F90"/>
    <w:rsid w:val="000105B0"/>
    <w:rsid w:val="0002366A"/>
    <w:rsid w:val="00033E20"/>
    <w:rsid w:val="0003730A"/>
    <w:rsid w:val="0004168B"/>
    <w:rsid w:val="00042B1C"/>
    <w:rsid w:val="0005294F"/>
    <w:rsid w:val="00065906"/>
    <w:rsid w:val="00070179"/>
    <w:rsid w:val="00090B00"/>
    <w:rsid w:val="000A0C79"/>
    <w:rsid w:val="000A48AA"/>
    <w:rsid w:val="000A54A4"/>
    <w:rsid w:val="000B60BB"/>
    <w:rsid w:val="000F7DBD"/>
    <w:rsid w:val="00105EC4"/>
    <w:rsid w:val="00107A97"/>
    <w:rsid w:val="0011206C"/>
    <w:rsid w:val="0012362D"/>
    <w:rsid w:val="0013313E"/>
    <w:rsid w:val="00136618"/>
    <w:rsid w:val="00140818"/>
    <w:rsid w:val="00140FC2"/>
    <w:rsid w:val="0015297F"/>
    <w:rsid w:val="00155CCB"/>
    <w:rsid w:val="001607A6"/>
    <w:rsid w:val="0016134C"/>
    <w:rsid w:val="00163896"/>
    <w:rsid w:val="00172026"/>
    <w:rsid w:val="00181978"/>
    <w:rsid w:val="001A1144"/>
    <w:rsid w:val="001A39B9"/>
    <w:rsid w:val="001C318A"/>
    <w:rsid w:val="001D0BF6"/>
    <w:rsid w:val="001D74AD"/>
    <w:rsid w:val="001E6CD0"/>
    <w:rsid w:val="001E79C7"/>
    <w:rsid w:val="001E7D2D"/>
    <w:rsid w:val="001F10D3"/>
    <w:rsid w:val="001F2022"/>
    <w:rsid w:val="00210EAD"/>
    <w:rsid w:val="00216CE5"/>
    <w:rsid w:val="00225508"/>
    <w:rsid w:val="00232026"/>
    <w:rsid w:val="00234A68"/>
    <w:rsid w:val="00236218"/>
    <w:rsid w:val="00237522"/>
    <w:rsid w:val="00237735"/>
    <w:rsid w:val="00237752"/>
    <w:rsid w:val="00240B5A"/>
    <w:rsid w:val="00242E31"/>
    <w:rsid w:val="00250216"/>
    <w:rsid w:val="0025190F"/>
    <w:rsid w:val="00252821"/>
    <w:rsid w:val="00271316"/>
    <w:rsid w:val="00271E7A"/>
    <w:rsid w:val="002739ED"/>
    <w:rsid w:val="00276988"/>
    <w:rsid w:val="00276C23"/>
    <w:rsid w:val="00284AC5"/>
    <w:rsid w:val="002927DA"/>
    <w:rsid w:val="002A3911"/>
    <w:rsid w:val="002A7AF3"/>
    <w:rsid w:val="002B0753"/>
    <w:rsid w:val="002B62F7"/>
    <w:rsid w:val="002B65BD"/>
    <w:rsid w:val="002B78F8"/>
    <w:rsid w:val="002E2D61"/>
    <w:rsid w:val="002E643E"/>
    <w:rsid w:val="002F5E92"/>
    <w:rsid w:val="002F631D"/>
    <w:rsid w:val="00306929"/>
    <w:rsid w:val="0031047A"/>
    <w:rsid w:val="003112D0"/>
    <w:rsid w:val="00331534"/>
    <w:rsid w:val="00337240"/>
    <w:rsid w:val="00340D6D"/>
    <w:rsid w:val="00362F72"/>
    <w:rsid w:val="0038038C"/>
    <w:rsid w:val="00385A8F"/>
    <w:rsid w:val="00397B5B"/>
    <w:rsid w:val="003A6D5B"/>
    <w:rsid w:val="003A7A57"/>
    <w:rsid w:val="003C1701"/>
    <w:rsid w:val="003E5FD7"/>
    <w:rsid w:val="003F7925"/>
    <w:rsid w:val="00404C26"/>
    <w:rsid w:val="004261ED"/>
    <w:rsid w:val="004378CE"/>
    <w:rsid w:val="00442746"/>
    <w:rsid w:val="00447282"/>
    <w:rsid w:val="00447CED"/>
    <w:rsid w:val="00447E9E"/>
    <w:rsid w:val="00451696"/>
    <w:rsid w:val="004522A1"/>
    <w:rsid w:val="00452944"/>
    <w:rsid w:val="00452C7D"/>
    <w:rsid w:val="00463D4B"/>
    <w:rsid w:val="00463ED1"/>
    <w:rsid w:val="004675A9"/>
    <w:rsid w:val="0049287B"/>
    <w:rsid w:val="00496D68"/>
    <w:rsid w:val="00496DDE"/>
    <w:rsid w:val="004A116F"/>
    <w:rsid w:val="004A3751"/>
    <w:rsid w:val="004D5F0D"/>
    <w:rsid w:val="004E0D5A"/>
    <w:rsid w:val="004E7940"/>
    <w:rsid w:val="004F4B14"/>
    <w:rsid w:val="00504DE3"/>
    <w:rsid w:val="005176DB"/>
    <w:rsid w:val="005256AC"/>
    <w:rsid w:val="005349CA"/>
    <w:rsid w:val="005351F0"/>
    <w:rsid w:val="00545FEA"/>
    <w:rsid w:val="005779B9"/>
    <w:rsid w:val="00584B6B"/>
    <w:rsid w:val="005D63DF"/>
    <w:rsid w:val="005D67E5"/>
    <w:rsid w:val="005D7DAD"/>
    <w:rsid w:val="005E2E11"/>
    <w:rsid w:val="005E7BED"/>
    <w:rsid w:val="005F3AC9"/>
    <w:rsid w:val="006121F4"/>
    <w:rsid w:val="00614FF9"/>
    <w:rsid w:val="00622DE1"/>
    <w:rsid w:val="0062673F"/>
    <w:rsid w:val="00627C54"/>
    <w:rsid w:val="006377F9"/>
    <w:rsid w:val="0064562F"/>
    <w:rsid w:val="00671976"/>
    <w:rsid w:val="00675B80"/>
    <w:rsid w:val="006962C0"/>
    <w:rsid w:val="006A6BF4"/>
    <w:rsid w:val="006C3063"/>
    <w:rsid w:val="006C57E3"/>
    <w:rsid w:val="006D176A"/>
    <w:rsid w:val="006D5545"/>
    <w:rsid w:val="006E3BAD"/>
    <w:rsid w:val="006F1ED1"/>
    <w:rsid w:val="00712078"/>
    <w:rsid w:val="007148BA"/>
    <w:rsid w:val="007205C1"/>
    <w:rsid w:val="00732508"/>
    <w:rsid w:val="00740108"/>
    <w:rsid w:val="00741C96"/>
    <w:rsid w:val="0074504A"/>
    <w:rsid w:val="00746399"/>
    <w:rsid w:val="0074765D"/>
    <w:rsid w:val="00747EF8"/>
    <w:rsid w:val="0075753D"/>
    <w:rsid w:val="0077162D"/>
    <w:rsid w:val="0078131E"/>
    <w:rsid w:val="00785617"/>
    <w:rsid w:val="0079008A"/>
    <w:rsid w:val="00794E5B"/>
    <w:rsid w:val="00795FF9"/>
    <w:rsid w:val="007A364A"/>
    <w:rsid w:val="007A7611"/>
    <w:rsid w:val="007A7668"/>
    <w:rsid w:val="007B0D59"/>
    <w:rsid w:val="007B5A63"/>
    <w:rsid w:val="007B5E0B"/>
    <w:rsid w:val="007B7910"/>
    <w:rsid w:val="007C0D4E"/>
    <w:rsid w:val="007C3B20"/>
    <w:rsid w:val="007C608D"/>
    <w:rsid w:val="007D3ED9"/>
    <w:rsid w:val="007D4C43"/>
    <w:rsid w:val="007D4F89"/>
    <w:rsid w:val="007D583E"/>
    <w:rsid w:val="007E4BBD"/>
    <w:rsid w:val="008025E8"/>
    <w:rsid w:val="00810C44"/>
    <w:rsid w:val="0081512F"/>
    <w:rsid w:val="008166CB"/>
    <w:rsid w:val="00823AAB"/>
    <w:rsid w:val="00830DE3"/>
    <w:rsid w:val="00835747"/>
    <w:rsid w:val="008512F4"/>
    <w:rsid w:val="00853264"/>
    <w:rsid w:val="00861307"/>
    <w:rsid w:val="008A297F"/>
    <w:rsid w:val="008A3154"/>
    <w:rsid w:val="008B7ECE"/>
    <w:rsid w:val="008F4791"/>
    <w:rsid w:val="009146F2"/>
    <w:rsid w:val="009202D2"/>
    <w:rsid w:val="00933FDD"/>
    <w:rsid w:val="00942104"/>
    <w:rsid w:val="00942A7E"/>
    <w:rsid w:val="009444EE"/>
    <w:rsid w:val="00954238"/>
    <w:rsid w:val="00974292"/>
    <w:rsid w:val="0099749F"/>
    <w:rsid w:val="00997ECA"/>
    <w:rsid w:val="009A4C4B"/>
    <w:rsid w:val="009A763A"/>
    <w:rsid w:val="009B1FC0"/>
    <w:rsid w:val="009C0A40"/>
    <w:rsid w:val="009E34D3"/>
    <w:rsid w:val="009F7780"/>
    <w:rsid w:val="009F7879"/>
    <w:rsid w:val="00A01126"/>
    <w:rsid w:val="00A02E4E"/>
    <w:rsid w:val="00A03DDD"/>
    <w:rsid w:val="00A14FF7"/>
    <w:rsid w:val="00A4313F"/>
    <w:rsid w:val="00A50FA8"/>
    <w:rsid w:val="00A7215E"/>
    <w:rsid w:val="00A94E8C"/>
    <w:rsid w:val="00AA52FE"/>
    <w:rsid w:val="00AB48E9"/>
    <w:rsid w:val="00AB548F"/>
    <w:rsid w:val="00AD73E8"/>
    <w:rsid w:val="00AE4739"/>
    <w:rsid w:val="00AF568F"/>
    <w:rsid w:val="00AF7E07"/>
    <w:rsid w:val="00B00789"/>
    <w:rsid w:val="00B028D5"/>
    <w:rsid w:val="00B0319D"/>
    <w:rsid w:val="00B15EAE"/>
    <w:rsid w:val="00B17F07"/>
    <w:rsid w:val="00B25BA6"/>
    <w:rsid w:val="00B44773"/>
    <w:rsid w:val="00B82C14"/>
    <w:rsid w:val="00B8470B"/>
    <w:rsid w:val="00B909A5"/>
    <w:rsid w:val="00BA1AF1"/>
    <w:rsid w:val="00BA43C3"/>
    <w:rsid w:val="00BA56D6"/>
    <w:rsid w:val="00BB793E"/>
    <w:rsid w:val="00BC2858"/>
    <w:rsid w:val="00BD0EB7"/>
    <w:rsid w:val="00C469D7"/>
    <w:rsid w:val="00C51987"/>
    <w:rsid w:val="00C53561"/>
    <w:rsid w:val="00C579A8"/>
    <w:rsid w:val="00C609B7"/>
    <w:rsid w:val="00C62EA1"/>
    <w:rsid w:val="00C803F1"/>
    <w:rsid w:val="00C83FC0"/>
    <w:rsid w:val="00C84123"/>
    <w:rsid w:val="00C921EC"/>
    <w:rsid w:val="00C948E7"/>
    <w:rsid w:val="00CA107F"/>
    <w:rsid w:val="00CA2323"/>
    <w:rsid w:val="00CB2729"/>
    <w:rsid w:val="00CC4B72"/>
    <w:rsid w:val="00CD3C61"/>
    <w:rsid w:val="00CD55DE"/>
    <w:rsid w:val="00CE0373"/>
    <w:rsid w:val="00CE5CA7"/>
    <w:rsid w:val="00D04B92"/>
    <w:rsid w:val="00D07C87"/>
    <w:rsid w:val="00D07FD5"/>
    <w:rsid w:val="00D25D3C"/>
    <w:rsid w:val="00D27CF9"/>
    <w:rsid w:val="00D30C50"/>
    <w:rsid w:val="00D35A0F"/>
    <w:rsid w:val="00D47EF3"/>
    <w:rsid w:val="00D51E06"/>
    <w:rsid w:val="00D52D77"/>
    <w:rsid w:val="00D60B4A"/>
    <w:rsid w:val="00D61266"/>
    <w:rsid w:val="00D6253D"/>
    <w:rsid w:val="00D629DC"/>
    <w:rsid w:val="00D71B11"/>
    <w:rsid w:val="00D80194"/>
    <w:rsid w:val="00D831ED"/>
    <w:rsid w:val="00D85833"/>
    <w:rsid w:val="00DA2D02"/>
    <w:rsid w:val="00DA63F5"/>
    <w:rsid w:val="00DB076F"/>
    <w:rsid w:val="00DD2B17"/>
    <w:rsid w:val="00DD4D9D"/>
    <w:rsid w:val="00DE130E"/>
    <w:rsid w:val="00DE69B7"/>
    <w:rsid w:val="00DF011C"/>
    <w:rsid w:val="00E018DA"/>
    <w:rsid w:val="00E11C39"/>
    <w:rsid w:val="00E12EF2"/>
    <w:rsid w:val="00E17C3B"/>
    <w:rsid w:val="00E20403"/>
    <w:rsid w:val="00E34381"/>
    <w:rsid w:val="00E62678"/>
    <w:rsid w:val="00E727E8"/>
    <w:rsid w:val="00E82EE7"/>
    <w:rsid w:val="00E94340"/>
    <w:rsid w:val="00EB152C"/>
    <w:rsid w:val="00EC654B"/>
    <w:rsid w:val="00EE3002"/>
    <w:rsid w:val="00EE4BEA"/>
    <w:rsid w:val="00EF502A"/>
    <w:rsid w:val="00EF6116"/>
    <w:rsid w:val="00F12476"/>
    <w:rsid w:val="00F127C6"/>
    <w:rsid w:val="00F143F9"/>
    <w:rsid w:val="00F25F3E"/>
    <w:rsid w:val="00F56D2D"/>
    <w:rsid w:val="00F621ED"/>
    <w:rsid w:val="00F66885"/>
    <w:rsid w:val="00F74673"/>
    <w:rsid w:val="00F7499C"/>
    <w:rsid w:val="00F809BC"/>
    <w:rsid w:val="00F814C8"/>
    <w:rsid w:val="00FA21F9"/>
    <w:rsid w:val="00FA73B9"/>
    <w:rsid w:val="00FB72B2"/>
    <w:rsid w:val="00FC591B"/>
    <w:rsid w:val="00FD3F6F"/>
    <w:rsid w:val="00FF457E"/>
    <w:rsid w:val="04469412"/>
    <w:rsid w:val="052C0B61"/>
    <w:rsid w:val="05418C1A"/>
    <w:rsid w:val="07EC7586"/>
    <w:rsid w:val="0C7351A1"/>
    <w:rsid w:val="1A5CB6E0"/>
    <w:rsid w:val="1E5A7D14"/>
    <w:rsid w:val="264185E0"/>
    <w:rsid w:val="2C57ACE9"/>
    <w:rsid w:val="2D09BFE9"/>
    <w:rsid w:val="313D622B"/>
    <w:rsid w:val="32A870B9"/>
    <w:rsid w:val="38432E4D"/>
    <w:rsid w:val="3CC90F65"/>
    <w:rsid w:val="3F006D69"/>
    <w:rsid w:val="4C1BF285"/>
    <w:rsid w:val="501184F8"/>
    <w:rsid w:val="542329FD"/>
    <w:rsid w:val="54D61378"/>
    <w:rsid w:val="5B5C50AD"/>
    <w:rsid w:val="76590FB1"/>
    <w:rsid w:val="7834085A"/>
    <w:rsid w:val="7BB685BE"/>
    <w:rsid w:val="7DA6D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759547"/>
  <w15:chartTrackingRefBased/>
  <w15:docId w15:val="{04C1AFA7-3C23-4AE4-AA96-49145040C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22A1"/>
    <w:pPr>
      <w:spacing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4522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22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22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22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22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22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22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22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22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22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22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22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22A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22A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22A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22A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22A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22A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22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22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22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22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22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22A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22A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22A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22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22A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22A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A391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A39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ruitment@countiesuk.org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e12b2b2-896c-4d2d-8bc1-84bee3bb61f1" xsi:nil="true"/>
    <lcf76f155ced4ddcb4097134ff3c332f xmlns="d2ced6e8-2544-40cb-a617-c6e9679cf8d3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5C05AC8159AF343A997603612E3FAF1" ma:contentTypeVersion="17" ma:contentTypeDescription="Create a new document." ma:contentTypeScope="" ma:versionID="f1a275d5518ecd952693412453bd3792">
  <xsd:schema xmlns:xsd="http://www.w3.org/2001/XMLSchema" xmlns:xs="http://www.w3.org/2001/XMLSchema" xmlns:p="http://schemas.microsoft.com/office/2006/metadata/properties" xmlns:ns2="d2ced6e8-2544-40cb-a617-c6e9679cf8d3" xmlns:ns3="2e12b2b2-896c-4d2d-8bc1-84bee3bb61f1" targetNamespace="http://schemas.microsoft.com/office/2006/metadata/properties" ma:root="true" ma:fieldsID="d2a77c35861ec4f14521c7c0b64916ae" ns2:_="" ns3:_="">
    <xsd:import namespace="d2ced6e8-2544-40cb-a617-c6e9679cf8d3"/>
    <xsd:import namespace="2e12b2b2-896c-4d2d-8bc1-84bee3bb61f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ced6e8-2544-40cb-a617-c6e9679cf8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c1c0fb6-f018-4803-95bb-4d7444d4799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12b2b2-896c-4d2d-8bc1-84bee3bb61f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9d695066-0c27-4c74-b64c-11fae2197dae}" ma:internalName="TaxCatchAll" ma:showField="CatchAllData" ma:web="2e12b2b2-896c-4d2d-8bc1-84bee3bb61f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8B11765-307E-4401-BD21-A8FCD1597AE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4597E80-F1E1-4BB3-AB1B-15774FA517F1}">
  <ds:schemaRefs>
    <ds:schemaRef ds:uri="http://schemas.microsoft.com/office/2006/metadata/properties"/>
    <ds:schemaRef ds:uri="http://schemas.microsoft.com/office/infopath/2007/PartnerControls"/>
    <ds:schemaRef ds:uri="2e12b2b2-896c-4d2d-8bc1-84bee3bb61f1"/>
    <ds:schemaRef ds:uri="d2ced6e8-2544-40cb-a617-c6e9679cf8d3"/>
  </ds:schemaRefs>
</ds:datastoreItem>
</file>

<file path=customXml/itemProps3.xml><?xml version="1.0" encoding="utf-8"?>
<ds:datastoreItem xmlns:ds="http://schemas.openxmlformats.org/officeDocument/2006/customXml" ds:itemID="{80E672E7-671B-4696-80B0-8083A9889F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ced6e8-2544-40cb-a617-c6e9679cf8d3"/>
    <ds:schemaRef ds:uri="2e12b2b2-896c-4d2d-8bc1-84bee3bb61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546</Words>
  <Characters>3039</Characters>
  <Application>Microsoft Office Word</Application>
  <DocSecurity>0</DocSecurity>
  <Lines>55</Lines>
  <Paragraphs>24</Paragraphs>
  <ScaleCrop>false</ScaleCrop>
  <Company/>
  <LinksUpToDate>false</LinksUpToDate>
  <CharactersWithSpaces>3561</CharactersWithSpaces>
  <SharedDoc>false</SharedDoc>
  <HLinks>
    <vt:vector size="6" baseType="variant">
      <vt:variant>
        <vt:i4>4522111</vt:i4>
      </vt:variant>
      <vt:variant>
        <vt:i4>0</vt:i4>
      </vt:variant>
      <vt:variant>
        <vt:i4>0</vt:i4>
      </vt:variant>
      <vt:variant>
        <vt:i4>5</vt:i4>
      </vt:variant>
      <vt:variant>
        <vt:lpwstr>mailto:lifeexpo@countiesuk.org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Counties Media</dc:creator>
  <cp:keywords/>
  <dc:description/>
  <cp:lastModifiedBy>Jonathan Brooks-Martin</cp:lastModifiedBy>
  <cp:revision>108</cp:revision>
  <dcterms:created xsi:type="dcterms:W3CDTF">2025-10-16T20:04:00Z</dcterms:created>
  <dcterms:modified xsi:type="dcterms:W3CDTF">2025-12-12T11:40:00Z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0x01010095C05AC8159AF343A997603612E3FAF1</vt:lpwstr>
  </property>
  <property fmtid="{D5CDD505-2E9C-101B-9397-08002B2CF9AE}" pid="3" name="MediaServiceImageTags">
    <vt:lpwstr/>
  </property>
</Properties>
</file>